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B6373" w:rsidRPr="007469E2" w:rsidRDefault="007469E2" w:rsidP="00A3124F">
      <w:pPr>
        <w:pStyle w:val="Heading1"/>
        <w:numPr>
          <w:ilvl w:val="0"/>
          <w:numId w:val="0"/>
        </w:numPr>
        <w:jc w:val="center"/>
        <w:rPr>
          <w:rFonts w:ascii="Corbel" w:hAnsi="Corbel"/>
          <w:sz w:val="32"/>
          <w:szCs w:val="32"/>
        </w:rPr>
      </w:pPr>
      <w:r w:rsidRPr="007469E2">
        <w:rPr>
          <w:rFonts w:ascii="Corbel" w:hAnsi="Corbel"/>
          <w:sz w:val="32"/>
          <w:szCs w:val="32"/>
        </w:rPr>
        <w:t>Equality Act &amp; Compliance Assessment &amp; Care Plan</w:t>
      </w:r>
    </w:p>
    <w:p w:rsidR="007469E2" w:rsidRDefault="007469E2">
      <w:pPr>
        <w:jc w:val="both"/>
        <w:rPr>
          <w:rFonts w:ascii="Corbel" w:hAnsi="Corbel"/>
          <w:sz w:val="20"/>
          <w:szCs w:val="20"/>
        </w:rPr>
      </w:pPr>
    </w:p>
    <w:p w:rsidR="00A3124F" w:rsidRDefault="00A3124F">
      <w:pPr>
        <w:jc w:val="both"/>
        <w:rPr>
          <w:rFonts w:ascii="Corbel" w:hAnsi="Corbel"/>
          <w:sz w:val="20"/>
          <w:szCs w:val="20"/>
        </w:rPr>
      </w:pPr>
      <w:r w:rsidRPr="00A3124F">
        <w:rPr>
          <w:rFonts w:ascii="Corbel" w:hAnsi="Corbel"/>
          <w:b/>
          <w:bCs/>
          <w:sz w:val="20"/>
          <w:szCs w:val="20"/>
        </w:rPr>
        <w:t>Notes for GPs:</w:t>
      </w:r>
      <w:r>
        <w:rPr>
          <w:rFonts w:ascii="Corbel" w:hAnsi="Corbel"/>
          <w:sz w:val="20"/>
          <w:szCs w:val="20"/>
        </w:rPr>
        <w:t xml:space="preserve"> please see the final page of this assessment form for a summary of outcomes. The rest of the document summaries the outcomes of Equality Act assessment, then </w:t>
      </w:r>
      <w:r w:rsidR="008E3345">
        <w:rPr>
          <w:rFonts w:ascii="Corbel" w:hAnsi="Corbel"/>
          <w:sz w:val="20"/>
          <w:szCs w:val="20"/>
        </w:rPr>
        <w:t>the</w:t>
      </w:r>
      <w:r>
        <w:rPr>
          <w:rFonts w:ascii="Corbel" w:hAnsi="Corbel"/>
          <w:sz w:val="20"/>
          <w:szCs w:val="20"/>
        </w:rPr>
        <w:t xml:space="preserve"> Compliance Assessment, and then the resulting </w:t>
      </w:r>
      <w:r w:rsidR="008E3345">
        <w:rPr>
          <w:rFonts w:ascii="Corbel" w:hAnsi="Corbel"/>
          <w:sz w:val="20"/>
          <w:szCs w:val="20"/>
        </w:rPr>
        <w:t>C</w:t>
      </w:r>
      <w:r>
        <w:rPr>
          <w:rFonts w:ascii="Corbel" w:hAnsi="Corbel"/>
          <w:sz w:val="20"/>
          <w:szCs w:val="20"/>
        </w:rPr>
        <w:t xml:space="preserve">are </w:t>
      </w:r>
      <w:r w:rsidR="008E3345">
        <w:rPr>
          <w:rFonts w:ascii="Corbel" w:hAnsi="Corbel"/>
          <w:sz w:val="20"/>
          <w:szCs w:val="20"/>
        </w:rPr>
        <w:t>P</w:t>
      </w:r>
      <w:r>
        <w:rPr>
          <w:rFonts w:ascii="Corbel" w:hAnsi="Corbel"/>
          <w:sz w:val="20"/>
          <w:szCs w:val="20"/>
        </w:rPr>
        <w:t xml:space="preserve">lan &amp; any patient safety issues that </w:t>
      </w:r>
      <w:r w:rsidR="008E3345">
        <w:rPr>
          <w:rFonts w:ascii="Corbel" w:hAnsi="Corbel"/>
          <w:sz w:val="20"/>
          <w:szCs w:val="20"/>
        </w:rPr>
        <w:t>have been</w:t>
      </w:r>
      <w:r>
        <w:rPr>
          <w:rFonts w:ascii="Corbel" w:hAnsi="Corbel"/>
          <w:sz w:val="20"/>
          <w:szCs w:val="20"/>
        </w:rPr>
        <w:t xml:space="preserve"> identified.</w:t>
      </w:r>
    </w:p>
    <w:p w:rsidR="00A3124F" w:rsidRDefault="00A3124F">
      <w:pPr>
        <w:jc w:val="both"/>
        <w:rPr>
          <w:rFonts w:ascii="Corbel" w:hAnsi="Corbel"/>
          <w:sz w:val="20"/>
          <w:szCs w:val="20"/>
        </w:rPr>
      </w:pPr>
    </w:p>
    <w:p w:rsidR="008B6373" w:rsidRPr="007469E2" w:rsidRDefault="00A3124F">
      <w:pPr>
        <w:jc w:val="both"/>
        <w:rPr>
          <w:rFonts w:ascii="Corbel" w:hAnsi="Corbel"/>
          <w:sz w:val="20"/>
          <w:szCs w:val="20"/>
        </w:rPr>
      </w:pPr>
      <w:r w:rsidRPr="00A3124F">
        <w:rPr>
          <w:rFonts w:ascii="Corbel" w:hAnsi="Corbel"/>
          <w:b/>
          <w:bCs/>
          <w:sz w:val="20"/>
          <w:szCs w:val="20"/>
        </w:rPr>
        <w:t>Guidance notes for Community Pharmacy staff:</w:t>
      </w:r>
      <w:r>
        <w:rPr>
          <w:rFonts w:ascii="Corbel" w:hAnsi="Corbel"/>
          <w:sz w:val="20"/>
          <w:szCs w:val="20"/>
        </w:rPr>
        <w:t xml:space="preserve"> </w:t>
      </w:r>
      <w:r w:rsidRPr="007469E2">
        <w:rPr>
          <w:rFonts w:ascii="Corbel" w:hAnsi="Corbel"/>
          <w:sz w:val="20"/>
          <w:szCs w:val="20"/>
        </w:rPr>
        <w:t xml:space="preserve">Any support provided to patients to aid treatment adherence should include a prior assessment of their needs. This form is intended to help make an informed decision, enabling the provision of the most appropriate support for the patient. Patients who live alone with little or no family contact and who rely on others to access their medication and other basic needs may be particularly vulnerable to medication provision breakdown or misuse of their medication. Any concerns should be shared with the appropriate health or social care </w:t>
      </w:r>
      <w:r w:rsidR="007469E2" w:rsidRPr="007469E2">
        <w:rPr>
          <w:rFonts w:ascii="Corbel" w:hAnsi="Corbel"/>
          <w:sz w:val="20"/>
          <w:szCs w:val="20"/>
        </w:rPr>
        <w:t>professional.</w:t>
      </w:r>
    </w:p>
    <w:p w:rsidR="008B6373" w:rsidRPr="007469E2" w:rsidRDefault="008B6373">
      <w:pPr>
        <w:jc w:val="both"/>
        <w:rPr>
          <w:rFonts w:ascii="Corbel" w:hAnsi="Corbel"/>
          <w:sz w:val="20"/>
          <w:szCs w:val="20"/>
        </w:rPr>
      </w:pPr>
    </w:p>
    <w:p w:rsidR="008B6373" w:rsidRPr="007469E2" w:rsidRDefault="00000000">
      <w:pPr>
        <w:jc w:val="both"/>
        <w:rPr>
          <w:rFonts w:ascii="Corbel" w:hAnsi="Corbel"/>
          <w:sz w:val="20"/>
          <w:szCs w:val="20"/>
        </w:rPr>
      </w:pPr>
      <w:r w:rsidRPr="007469E2">
        <w:rPr>
          <w:rFonts w:ascii="Corbel" w:hAnsi="Corbel"/>
          <w:sz w:val="20"/>
          <w:szCs w:val="20"/>
        </w:rPr>
        <w:t>Th</w:t>
      </w:r>
      <w:r w:rsidR="008E3345">
        <w:rPr>
          <w:rFonts w:ascii="Corbel" w:hAnsi="Corbel"/>
          <w:sz w:val="20"/>
          <w:szCs w:val="20"/>
        </w:rPr>
        <w:t>is</w:t>
      </w:r>
      <w:r w:rsidRPr="007469E2">
        <w:rPr>
          <w:rFonts w:ascii="Corbel" w:hAnsi="Corbel"/>
          <w:sz w:val="20"/>
          <w:szCs w:val="20"/>
        </w:rPr>
        <w:t xml:space="preserve"> form </w:t>
      </w:r>
      <w:r w:rsidR="007469E2">
        <w:rPr>
          <w:rFonts w:ascii="Corbel" w:hAnsi="Corbel"/>
          <w:sz w:val="20"/>
          <w:szCs w:val="20"/>
        </w:rPr>
        <w:t xml:space="preserve">is to </w:t>
      </w:r>
      <w:r w:rsidRPr="007469E2">
        <w:rPr>
          <w:rFonts w:ascii="Corbel" w:hAnsi="Corbel"/>
          <w:sz w:val="20"/>
          <w:szCs w:val="20"/>
        </w:rPr>
        <w:t xml:space="preserve">be used by </w:t>
      </w:r>
      <w:r w:rsidR="008E3345">
        <w:rPr>
          <w:rFonts w:ascii="Corbel" w:hAnsi="Corbel"/>
          <w:sz w:val="20"/>
          <w:szCs w:val="20"/>
        </w:rPr>
        <w:t>C</w:t>
      </w:r>
      <w:r w:rsidR="00A3124F">
        <w:rPr>
          <w:rFonts w:ascii="Corbel" w:hAnsi="Corbel"/>
          <w:sz w:val="20"/>
          <w:szCs w:val="20"/>
        </w:rPr>
        <w:t xml:space="preserve">ommunity </w:t>
      </w:r>
      <w:r w:rsidR="008E3345">
        <w:rPr>
          <w:rFonts w:ascii="Corbel" w:hAnsi="Corbel"/>
          <w:sz w:val="20"/>
          <w:szCs w:val="20"/>
        </w:rPr>
        <w:t>P</w:t>
      </w:r>
      <w:r w:rsidRPr="007469E2">
        <w:rPr>
          <w:rFonts w:ascii="Corbel" w:hAnsi="Corbel"/>
          <w:sz w:val="20"/>
          <w:szCs w:val="20"/>
        </w:rPr>
        <w:t>harmaci</w:t>
      </w:r>
      <w:r w:rsidR="00A3124F">
        <w:rPr>
          <w:rFonts w:ascii="Corbel" w:hAnsi="Corbel"/>
          <w:sz w:val="20"/>
          <w:szCs w:val="20"/>
        </w:rPr>
        <w:t>es</w:t>
      </w:r>
      <w:r w:rsidRPr="007469E2">
        <w:rPr>
          <w:rFonts w:ascii="Corbel" w:hAnsi="Corbel"/>
          <w:sz w:val="20"/>
          <w:szCs w:val="20"/>
        </w:rPr>
        <w:t xml:space="preserve"> to determine if a reasonable adjustment is required under the </w:t>
      </w:r>
      <w:r w:rsidR="007469E2">
        <w:rPr>
          <w:rFonts w:ascii="Corbel" w:hAnsi="Corbel"/>
          <w:sz w:val="20"/>
          <w:szCs w:val="20"/>
        </w:rPr>
        <w:t>Equality Act, provide a compliance / adherence /patient safety assessment and from that outline a Care Plan</w:t>
      </w:r>
      <w:r w:rsidRPr="007469E2">
        <w:rPr>
          <w:rFonts w:ascii="Corbel" w:hAnsi="Corbel"/>
          <w:sz w:val="20"/>
          <w:szCs w:val="20"/>
        </w:rPr>
        <w:t>.</w:t>
      </w:r>
      <w:r w:rsidR="00F20CE0">
        <w:rPr>
          <w:rFonts w:ascii="Corbel" w:hAnsi="Corbel"/>
          <w:sz w:val="20"/>
          <w:szCs w:val="20"/>
        </w:rPr>
        <w:t xml:space="preserve"> This form is supplied as a Word document, ideally complete it electronically, print a copy &amp; keep with the patient’s MDS records.</w:t>
      </w:r>
    </w:p>
    <w:p w:rsidR="008B6373" w:rsidRPr="007469E2" w:rsidRDefault="008B6373">
      <w:pPr>
        <w:jc w:val="both"/>
        <w:rPr>
          <w:rFonts w:ascii="Corbel" w:hAnsi="Corbel"/>
          <w:sz w:val="20"/>
          <w:szCs w:val="20"/>
        </w:rPr>
      </w:pPr>
    </w:p>
    <w:p w:rsidR="008B6373" w:rsidRDefault="00000000">
      <w:pPr>
        <w:jc w:val="both"/>
        <w:rPr>
          <w:rFonts w:ascii="Corbel" w:hAnsi="Corbel"/>
          <w:sz w:val="20"/>
          <w:szCs w:val="20"/>
        </w:rPr>
      </w:pPr>
      <w:r w:rsidRPr="007469E2">
        <w:rPr>
          <w:rFonts w:ascii="Corbel" w:hAnsi="Corbel"/>
          <w:sz w:val="20"/>
          <w:szCs w:val="20"/>
        </w:rPr>
        <w:t xml:space="preserve">Through Step 1 and Step </w:t>
      </w:r>
      <w:r w:rsidR="00A3124F" w:rsidRPr="007469E2">
        <w:rPr>
          <w:rFonts w:ascii="Corbel" w:hAnsi="Corbel"/>
          <w:sz w:val="20"/>
          <w:szCs w:val="20"/>
        </w:rPr>
        <w:t>2, this</w:t>
      </w:r>
      <w:r w:rsidRPr="007469E2">
        <w:rPr>
          <w:rFonts w:ascii="Corbel" w:hAnsi="Corbel"/>
          <w:sz w:val="20"/>
          <w:szCs w:val="20"/>
        </w:rPr>
        <w:t xml:space="preserve"> tool capture</w:t>
      </w:r>
      <w:r w:rsidR="007469E2">
        <w:rPr>
          <w:rFonts w:ascii="Corbel" w:hAnsi="Corbel"/>
          <w:sz w:val="20"/>
          <w:szCs w:val="20"/>
        </w:rPr>
        <w:t>s</w:t>
      </w:r>
      <w:r w:rsidRPr="007469E2">
        <w:rPr>
          <w:rFonts w:ascii="Corbel" w:hAnsi="Corbel"/>
          <w:sz w:val="20"/>
          <w:szCs w:val="20"/>
        </w:rPr>
        <w:t xml:space="preserve"> relevant details of </w:t>
      </w:r>
      <w:r w:rsidR="00A3124F">
        <w:rPr>
          <w:rFonts w:ascii="Corbel" w:hAnsi="Corbel"/>
          <w:sz w:val="20"/>
          <w:szCs w:val="20"/>
        </w:rPr>
        <w:t xml:space="preserve">any potential </w:t>
      </w:r>
      <w:r w:rsidR="008E3345">
        <w:rPr>
          <w:rFonts w:ascii="Corbel" w:hAnsi="Corbel"/>
          <w:sz w:val="20"/>
          <w:szCs w:val="20"/>
        </w:rPr>
        <w:t>patient issues</w:t>
      </w:r>
      <w:r w:rsidRPr="007469E2">
        <w:rPr>
          <w:rFonts w:ascii="Corbel" w:hAnsi="Corbel"/>
          <w:sz w:val="20"/>
          <w:szCs w:val="20"/>
        </w:rPr>
        <w:t xml:space="preserve">. </w:t>
      </w:r>
      <w:r w:rsidRPr="007469E2">
        <w:rPr>
          <w:rFonts w:ascii="Corbel" w:hAnsi="Corbel"/>
          <w:sz w:val="20"/>
          <w:szCs w:val="20"/>
          <w:lang w:val="en-GB"/>
        </w:rPr>
        <w:t xml:space="preserve">This form does NOT constitute a clinical </w:t>
      </w:r>
      <w:r w:rsidR="00A3124F" w:rsidRPr="007469E2">
        <w:rPr>
          <w:rFonts w:ascii="Corbel" w:hAnsi="Corbel"/>
          <w:sz w:val="20"/>
          <w:szCs w:val="20"/>
          <w:lang w:val="en-GB"/>
        </w:rPr>
        <w:t>assessment,</w:t>
      </w:r>
      <w:r w:rsidRPr="007469E2">
        <w:rPr>
          <w:rFonts w:ascii="Corbel" w:hAnsi="Corbel"/>
          <w:sz w:val="20"/>
          <w:szCs w:val="20"/>
        </w:rPr>
        <w:t xml:space="preserve"> nor does it involve detailed testing of the patient; the information can be gathered simply through conversation with the</w:t>
      </w:r>
      <w:r w:rsidR="00A3124F">
        <w:rPr>
          <w:rFonts w:ascii="Corbel" w:hAnsi="Corbel"/>
          <w:sz w:val="20"/>
          <w:szCs w:val="20"/>
        </w:rPr>
        <w:t xml:space="preserve"> patient</w:t>
      </w:r>
      <w:r w:rsidRPr="007469E2">
        <w:rPr>
          <w:rFonts w:ascii="Corbel" w:hAnsi="Corbel"/>
          <w:sz w:val="20"/>
          <w:szCs w:val="20"/>
        </w:rPr>
        <w:t xml:space="preserve"> or their family. Having recorded the patient’s </w:t>
      </w:r>
      <w:r w:rsidR="00A3124F" w:rsidRPr="007469E2">
        <w:rPr>
          <w:rFonts w:ascii="Corbel" w:hAnsi="Corbel"/>
          <w:sz w:val="20"/>
          <w:szCs w:val="20"/>
        </w:rPr>
        <w:t>needs,</w:t>
      </w:r>
      <w:r w:rsidRPr="007469E2">
        <w:rPr>
          <w:rFonts w:ascii="Corbel" w:hAnsi="Corbel"/>
          <w:sz w:val="20"/>
          <w:szCs w:val="20"/>
        </w:rPr>
        <w:t xml:space="preserve"> Step 3 offers a number of possible solutions or coping strategies. Finally, in Step 4, the assessor can record any recommendation</w:t>
      </w:r>
      <w:r w:rsidR="00634590">
        <w:rPr>
          <w:rFonts w:ascii="Corbel" w:hAnsi="Corbel"/>
          <w:sz w:val="20"/>
          <w:szCs w:val="20"/>
        </w:rPr>
        <w:t xml:space="preserve">, in particular </w:t>
      </w:r>
      <w:proofErr w:type="spellStart"/>
      <w:r w:rsidR="00634590">
        <w:rPr>
          <w:rFonts w:ascii="Corbel" w:hAnsi="Corbel"/>
          <w:sz w:val="20"/>
          <w:szCs w:val="20"/>
        </w:rPr>
        <w:t>wrt</w:t>
      </w:r>
      <w:proofErr w:type="spellEnd"/>
      <w:r w:rsidR="00634590">
        <w:rPr>
          <w:rFonts w:ascii="Corbel" w:hAnsi="Corbel"/>
          <w:sz w:val="20"/>
          <w:szCs w:val="20"/>
        </w:rPr>
        <w:t xml:space="preserve"> patient safety issues, which should be raised with the patient’s surgery</w:t>
      </w:r>
      <w:r w:rsidRPr="007469E2">
        <w:rPr>
          <w:rFonts w:ascii="Corbel" w:hAnsi="Corbel"/>
          <w:sz w:val="20"/>
          <w:szCs w:val="20"/>
        </w:rPr>
        <w:t>. Depending on the circumstances of the patient</w:t>
      </w:r>
      <w:r w:rsidR="008E3345">
        <w:rPr>
          <w:rFonts w:ascii="Corbel" w:hAnsi="Corbel"/>
          <w:sz w:val="20"/>
          <w:szCs w:val="20"/>
        </w:rPr>
        <w:t>,</w:t>
      </w:r>
      <w:r w:rsidRPr="007469E2">
        <w:rPr>
          <w:rFonts w:ascii="Corbel" w:hAnsi="Corbel"/>
          <w:sz w:val="20"/>
          <w:szCs w:val="20"/>
        </w:rPr>
        <w:t xml:space="preserve"> it may be appropriate to review any support annually.</w:t>
      </w:r>
    </w:p>
    <w:p w:rsidR="007469E2" w:rsidRDefault="007469E2">
      <w:pPr>
        <w:jc w:val="both"/>
        <w:rPr>
          <w:rFonts w:ascii="Corbel" w:hAnsi="Corbel"/>
          <w:sz w:val="20"/>
          <w:szCs w:val="20"/>
        </w:rPr>
      </w:pPr>
    </w:p>
    <w:p w:rsidR="007469E2" w:rsidRPr="007469E2" w:rsidRDefault="007469E2">
      <w:pPr>
        <w:jc w:val="both"/>
        <w:rPr>
          <w:rFonts w:ascii="Corbel" w:hAnsi="Corbel"/>
          <w:sz w:val="20"/>
          <w:szCs w:val="20"/>
        </w:rPr>
      </w:pPr>
      <w:r>
        <w:rPr>
          <w:rFonts w:ascii="Corbel" w:hAnsi="Corbel"/>
          <w:sz w:val="20"/>
          <w:szCs w:val="20"/>
        </w:rPr>
        <w:t xml:space="preserve">This assessment form is based on &amp; acknowledges assessment processes in NEL ICB (in particular Hackney) and NCL ICB </w:t>
      </w:r>
      <w:r w:rsidR="00A3124F">
        <w:rPr>
          <w:rFonts w:ascii="Corbel" w:hAnsi="Corbel"/>
          <w:sz w:val="20"/>
          <w:szCs w:val="20"/>
        </w:rPr>
        <w:t xml:space="preserve">and documentations produced by NHS </w:t>
      </w:r>
      <w:r w:rsidR="00634590">
        <w:rPr>
          <w:rFonts w:ascii="Corbel" w:hAnsi="Corbel"/>
          <w:sz w:val="20"/>
          <w:szCs w:val="20"/>
        </w:rPr>
        <w:t>Sheffield</w:t>
      </w:r>
      <w:r w:rsidR="00A3124F">
        <w:rPr>
          <w:rFonts w:ascii="Corbel" w:hAnsi="Corbel"/>
          <w:sz w:val="20"/>
          <w:szCs w:val="20"/>
        </w:rPr>
        <w:t>.</w:t>
      </w:r>
    </w:p>
    <w:p w:rsidR="008B6373" w:rsidRDefault="008B6373">
      <w:pPr>
        <w:jc w:val="both"/>
        <w:rPr>
          <w:rFonts w:ascii="Corbel" w:hAnsi="Corbel"/>
          <w:sz w:val="20"/>
          <w:szCs w:val="20"/>
        </w:rPr>
      </w:pPr>
    </w:p>
    <w:p w:rsidR="007469E2" w:rsidRDefault="007469E2" w:rsidP="007469E2">
      <w:pPr>
        <w:jc w:val="both"/>
        <w:rPr>
          <w:b/>
        </w:rPr>
      </w:pPr>
      <w:r>
        <w:rPr>
          <w:b/>
        </w:rPr>
        <w:t>1. Contact Information</w:t>
      </w:r>
    </w:p>
    <w:p w:rsidR="00AF5211" w:rsidRDefault="00AF5211" w:rsidP="007469E2">
      <w:pPr>
        <w:jc w:val="both"/>
        <w:rPr>
          <w:b/>
          <w:szCs w:val="20"/>
          <w:lang w:eastAsia="en-G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533"/>
      </w:tblGrid>
      <w:tr w:rsidR="007469E2" w:rsidTr="006F2CE2">
        <w:trPr>
          <w:trHeight w:val="437"/>
        </w:trPr>
        <w:tc>
          <w:tcPr>
            <w:tcW w:w="3348"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7469E2" w:rsidRDefault="007469E2" w:rsidP="008E3345">
            <w:pPr>
              <w:jc w:val="center"/>
              <w:rPr>
                <w:b/>
                <w:sz w:val="24"/>
              </w:rPr>
            </w:pPr>
            <w:r>
              <w:rPr>
                <w:b/>
              </w:rPr>
              <w:t>Patient’s name</w:t>
            </w:r>
          </w:p>
        </w:tc>
        <w:tc>
          <w:tcPr>
            <w:tcW w:w="7533" w:type="dxa"/>
            <w:tcBorders>
              <w:top w:val="single" w:sz="4" w:space="0" w:color="auto"/>
              <w:left w:val="single" w:sz="4" w:space="0" w:color="auto"/>
              <w:bottom w:val="single" w:sz="4" w:space="0" w:color="auto"/>
              <w:right w:val="single" w:sz="4" w:space="0" w:color="auto"/>
            </w:tcBorders>
          </w:tcPr>
          <w:p w:rsidR="007469E2" w:rsidRPr="006F2CE2" w:rsidRDefault="007469E2">
            <w:pPr>
              <w:pStyle w:val="Heading5"/>
              <w:spacing w:before="0" w:after="0"/>
              <w:rPr>
                <w:b w:val="0"/>
                <w:i w:val="0"/>
                <w:sz w:val="24"/>
                <w:szCs w:val="24"/>
              </w:rPr>
            </w:pPr>
          </w:p>
          <w:p w:rsidR="00111211" w:rsidRPr="006F2CE2" w:rsidRDefault="00111211" w:rsidP="00111211">
            <w:pPr>
              <w:rPr>
                <w:iCs/>
              </w:rPr>
            </w:pPr>
          </w:p>
          <w:p w:rsidR="00111211" w:rsidRPr="006F2CE2" w:rsidRDefault="00111211" w:rsidP="00111211">
            <w:pPr>
              <w:rPr>
                <w:iCs/>
              </w:rPr>
            </w:pPr>
          </w:p>
        </w:tc>
      </w:tr>
      <w:tr w:rsidR="007469E2" w:rsidTr="006F2CE2">
        <w:trPr>
          <w:trHeight w:val="1236"/>
        </w:trPr>
        <w:tc>
          <w:tcPr>
            <w:tcW w:w="3348"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7469E2" w:rsidRDefault="007469E2" w:rsidP="008E3345">
            <w:pPr>
              <w:pStyle w:val="Heading5"/>
              <w:spacing w:before="0" w:after="0"/>
              <w:jc w:val="center"/>
              <w:rPr>
                <w:i w:val="0"/>
                <w:sz w:val="24"/>
                <w:szCs w:val="24"/>
              </w:rPr>
            </w:pPr>
            <w:r>
              <w:rPr>
                <w:i w:val="0"/>
                <w:sz w:val="24"/>
                <w:szCs w:val="24"/>
              </w:rPr>
              <w:t>Address</w:t>
            </w:r>
          </w:p>
        </w:tc>
        <w:tc>
          <w:tcPr>
            <w:tcW w:w="7533" w:type="dxa"/>
            <w:tcBorders>
              <w:top w:val="single" w:sz="4" w:space="0" w:color="auto"/>
              <w:left w:val="single" w:sz="4" w:space="0" w:color="auto"/>
              <w:bottom w:val="single" w:sz="4" w:space="0" w:color="auto"/>
              <w:right w:val="single" w:sz="4" w:space="0" w:color="auto"/>
            </w:tcBorders>
          </w:tcPr>
          <w:p w:rsidR="007469E2" w:rsidRPr="006F2CE2" w:rsidRDefault="007469E2">
            <w:pPr>
              <w:pStyle w:val="Heading5"/>
              <w:spacing w:before="0" w:after="0"/>
              <w:rPr>
                <w:i w:val="0"/>
                <w:sz w:val="24"/>
                <w:szCs w:val="24"/>
              </w:rPr>
            </w:pPr>
          </w:p>
        </w:tc>
      </w:tr>
      <w:tr w:rsidR="007469E2" w:rsidTr="006F2CE2">
        <w:trPr>
          <w:trHeight w:val="351"/>
        </w:trPr>
        <w:tc>
          <w:tcPr>
            <w:tcW w:w="3348"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7469E2" w:rsidRDefault="007469E2" w:rsidP="008E3345">
            <w:pPr>
              <w:pStyle w:val="Heading5"/>
              <w:spacing w:before="0" w:after="0"/>
              <w:jc w:val="center"/>
              <w:rPr>
                <w:i w:val="0"/>
                <w:sz w:val="24"/>
                <w:szCs w:val="24"/>
              </w:rPr>
            </w:pPr>
            <w:r>
              <w:rPr>
                <w:i w:val="0"/>
                <w:sz w:val="24"/>
                <w:szCs w:val="24"/>
              </w:rPr>
              <w:t>Telephone Number</w:t>
            </w:r>
          </w:p>
        </w:tc>
        <w:tc>
          <w:tcPr>
            <w:tcW w:w="7533" w:type="dxa"/>
            <w:tcBorders>
              <w:top w:val="single" w:sz="4" w:space="0" w:color="auto"/>
              <w:left w:val="single" w:sz="4" w:space="0" w:color="auto"/>
              <w:bottom w:val="single" w:sz="4" w:space="0" w:color="auto"/>
              <w:right w:val="single" w:sz="4" w:space="0" w:color="auto"/>
            </w:tcBorders>
          </w:tcPr>
          <w:p w:rsidR="007469E2" w:rsidRPr="006F2CE2" w:rsidRDefault="007469E2">
            <w:pPr>
              <w:pStyle w:val="Heading5"/>
              <w:spacing w:before="0" w:after="0"/>
              <w:rPr>
                <w:i w:val="0"/>
                <w:sz w:val="24"/>
                <w:szCs w:val="24"/>
              </w:rPr>
            </w:pPr>
          </w:p>
          <w:p w:rsidR="00111211" w:rsidRPr="006F2CE2" w:rsidRDefault="00111211" w:rsidP="00111211">
            <w:pPr>
              <w:rPr>
                <w:iCs/>
              </w:rPr>
            </w:pPr>
          </w:p>
        </w:tc>
      </w:tr>
      <w:tr w:rsidR="007469E2" w:rsidTr="006F2CE2">
        <w:trPr>
          <w:trHeight w:val="347"/>
        </w:trPr>
        <w:tc>
          <w:tcPr>
            <w:tcW w:w="3348"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7469E2" w:rsidRDefault="007469E2" w:rsidP="008E3345">
            <w:pPr>
              <w:pStyle w:val="Heading5"/>
              <w:spacing w:before="0" w:after="0"/>
              <w:jc w:val="center"/>
              <w:rPr>
                <w:i w:val="0"/>
                <w:sz w:val="24"/>
                <w:szCs w:val="24"/>
              </w:rPr>
            </w:pPr>
            <w:r>
              <w:rPr>
                <w:i w:val="0"/>
                <w:sz w:val="24"/>
                <w:szCs w:val="24"/>
              </w:rPr>
              <w:t>Date of birth/Age</w:t>
            </w:r>
          </w:p>
        </w:tc>
        <w:tc>
          <w:tcPr>
            <w:tcW w:w="7533" w:type="dxa"/>
            <w:tcBorders>
              <w:top w:val="single" w:sz="4" w:space="0" w:color="auto"/>
              <w:left w:val="single" w:sz="4" w:space="0" w:color="auto"/>
              <w:bottom w:val="single" w:sz="4" w:space="0" w:color="auto"/>
              <w:right w:val="single" w:sz="4" w:space="0" w:color="auto"/>
            </w:tcBorders>
          </w:tcPr>
          <w:p w:rsidR="007469E2" w:rsidRPr="006F2CE2" w:rsidRDefault="007469E2">
            <w:pPr>
              <w:pStyle w:val="Heading5"/>
              <w:spacing w:before="0" w:after="0"/>
              <w:rPr>
                <w:i w:val="0"/>
                <w:sz w:val="24"/>
                <w:szCs w:val="24"/>
              </w:rPr>
            </w:pPr>
          </w:p>
          <w:p w:rsidR="00111211" w:rsidRPr="006F2CE2" w:rsidRDefault="00111211" w:rsidP="00111211">
            <w:pPr>
              <w:rPr>
                <w:iCs/>
              </w:rPr>
            </w:pPr>
          </w:p>
        </w:tc>
      </w:tr>
      <w:tr w:rsidR="007469E2" w:rsidTr="006F2CE2">
        <w:trPr>
          <w:trHeight w:val="522"/>
        </w:trPr>
        <w:tc>
          <w:tcPr>
            <w:tcW w:w="3348"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7469E2" w:rsidRDefault="007469E2" w:rsidP="008E3345">
            <w:pPr>
              <w:pStyle w:val="Heading5"/>
              <w:spacing w:before="0" w:after="0"/>
              <w:jc w:val="center"/>
              <w:rPr>
                <w:i w:val="0"/>
                <w:sz w:val="24"/>
                <w:szCs w:val="24"/>
              </w:rPr>
            </w:pPr>
            <w:r>
              <w:rPr>
                <w:i w:val="0"/>
                <w:sz w:val="24"/>
                <w:szCs w:val="24"/>
              </w:rPr>
              <w:t>GP’s name</w:t>
            </w:r>
          </w:p>
        </w:tc>
        <w:tc>
          <w:tcPr>
            <w:tcW w:w="7533" w:type="dxa"/>
            <w:tcBorders>
              <w:top w:val="single" w:sz="4" w:space="0" w:color="auto"/>
              <w:left w:val="single" w:sz="4" w:space="0" w:color="auto"/>
              <w:bottom w:val="single" w:sz="4" w:space="0" w:color="auto"/>
              <w:right w:val="single" w:sz="4" w:space="0" w:color="auto"/>
            </w:tcBorders>
          </w:tcPr>
          <w:p w:rsidR="007469E2" w:rsidRPr="006F2CE2" w:rsidRDefault="007469E2">
            <w:pPr>
              <w:pStyle w:val="Heading5"/>
              <w:spacing w:before="0" w:after="0"/>
              <w:rPr>
                <w:i w:val="0"/>
                <w:sz w:val="24"/>
                <w:szCs w:val="24"/>
              </w:rPr>
            </w:pPr>
          </w:p>
          <w:p w:rsidR="00111211" w:rsidRPr="006F2CE2" w:rsidRDefault="00111211" w:rsidP="00111211">
            <w:pPr>
              <w:rPr>
                <w:iCs/>
              </w:rPr>
            </w:pPr>
          </w:p>
          <w:p w:rsidR="00111211" w:rsidRPr="006F2CE2" w:rsidRDefault="00111211" w:rsidP="00111211">
            <w:pPr>
              <w:rPr>
                <w:iCs/>
              </w:rPr>
            </w:pPr>
          </w:p>
        </w:tc>
      </w:tr>
      <w:tr w:rsidR="007469E2" w:rsidTr="006F2CE2">
        <w:trPr>
          <w:trHeight w:val="1712"/>
        </w:trPr>
        <w:tc>
          <w:tcPr>
            <w:tcW w:w="3348"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7469E2" w:rsidRDefault="007469E2" w:rsidP="008E3345">
            <w:pPr>
              <w:pStyle w:val="Heading5"/>
              <w:spacing w:before="0" w:after="0"/>
              <w:jc w:val="center"/>
              <w:rPr>
                <w:i w:val="0"/>
                <w:sz w:val="24"/>
                <w:szCs w:val="24"/>
              </w:rPr>
            </w:pPr>
            <w:r>
              <w:rPr>
                <w:i w:val="0"/>
                <w:sz w:val="24"/>
                <w:szCs w:val="24"/>
              </w:rPr>
              <w:t>GP Practice Details</w:t>
            </w:r>
          </w:p>
        </w:tc>
        <w:tc>
          <w:tcPr>
            <w:tcW w:w="7533" w:type="dxa"/>
            <w:tcBorders>
              <w:top w:val="single" w:sz="4" w:space="0" w:color="auto"/>
              <w:left w:val="single" w:sz="4" w:space="0" w:color="auto"/>
              <w:bottom w:val="single" w:sz="4" w:space="0" w:color="auto"/>
              <w:right w:val="single" w:sz="4" w:space="0" w:color="auto"/>
            </w:tcBorders>
          </w:tcPr>
          <w:p w:rsidR="007469E2" w:rsidRPr="006F2CE2" w:rsidRDefault="007469E2">
            <w:pPr>
              <w:pStyle w:val="Heading5"/>
              <w:spacing w:before="0" w:after="0"/>
              <w:rPr>
                <w:i w:val="0"/>
                <w:sz w:val="24"/>
                <w:szCs w:val="24"/>
              </w:rPr>
            </w:pPr>
          </w:p>
        </w:tc>
      </w:tr>
    </w:tbl>
    <w:p w:rsidR="007469E2" w:rsidRPr="007469E2" w:rsidRDefault="007469E2">
      <w:pPr>
        <w:jc w:val="both"/>
        <w:rPr>
          <w:rFonts w:ascii="Corbel" w:hAnsi="Corbel"/>
          <w:sz w:val="20"/>
          <w:szCs w:val="20"/>
        </w:rPr>
      </w:pPr>
    </w:p>
    <w:p w:rsidR="008B6373" w:rsidRPr="007469E2" w:rsidRDefault="008B6373">
      <w:pPr>
        <w:rPr>
          <w:rFonts w:ascii="Corbel" w:hAnsi="Corbel"/>
          <w:szCs w:val="22"/>
        </w:rPr>
      </w:pPr>
    </w:p>
    <w:p w:rsidR="008B6373" w:rsidRPr="007469E2" w:rsidRDefault="008B6373">
      <w:pPr>
        <w:rPr>
          <w:rFonts w:ascii="Corbel" w:hAnsi="Corbel"/>
          <w:b/>
          <w:szCs w:val="22"/>
        </w:rPr>
      </w:pPr>
    </w:p>
    <w:p w:rsidR="008E46F4" w:rsidRDefault="008E46F4">
      <w:pPr>
        <w:rPr>
          <w:rFonts w:ascii="Corbel" w:hAnsi="Corbel"/>
          <w:b/>
          <w:szCs w:val="22"/>
        </w:rPr>
      </w:pPr>
    </w:p>
    <w:p w:rsidR="00AF5211" w:rsidRDefault="00AF5211">
      <w:pPr>
        <w:rPr>
          <w:rFonts w:ascii="Corbel" w:hAnsi="Corbel"/>
          <w:b/>
          <w:szCs w:val="22"/>
        </w:rPr>
      </w:pPr>
    </w:p>
    <w:p w:rsidR="00AF5211" w:rsidRDefault="00AF5211">
      <w:pPr>
        <w:rPr>
          <w:rFonts w:ascii="Corbel" w:hAnsi="Corbel"/>
          <w:b/>
          <w:szCs w:val="22"/>
        </w:rPr>
      </w:pPr>
    </w:p>
    <w:p w:rsidR="008B6373" w:rsidRPr="005D4F36" w:rsidRDefault="005D4F36">
      <w:pPr>
        <w:rPr>
          <w:rFonts w:ascii="Corbel" w:hAnsi="Corbel"/>
          <w:sz w:val="24"/>
        </w:rPr>
      </w:pPr>
      <w:r w:rsidRPr="005D4F36">
        <w:rPr>
          <w:rFonts w:ascii="Corbel" w:hAnsi="Corbel"/>
          <w:b/>
          <w:sz w:val="24"/>
        </w:rPr>
        <w:lastRenderedPageBreak/>
        <w:t xml:space="preserve">2. Details of </w:t>
      </w:r>
      <w:r w:rsidR="002053E2" w:rsidRPr="005D4F36">
        <w:rPr>
          <w:rFonts w:ascii="Corbel" w:hAnsi="Corbel"/>
          <w:b/>
          <w:sz w:val="24"/>
        </w:rPr>
        <w:t>any c</w:t>
      </w:r>
      <w:r w:rsidRPr="005D4F36">
        <w:rPr>
          <w:rFonts w:ascii="Corbel" w:hAnsi="Corbel"/>
          <w:b/>
          <w:sz w:val="24"/>
        </w:rPr>
        <w:t xml:space="preserve">urrent </w:t>
      </w:r>
      <w:r w:rsidR="002053E2" w:rsidRPr="005D4F36">
        <w:rPr>
          <w:rFonts w:ascii="Corbel" w:hAnsi="Corbel"/>
          <w:b/>
          <w:sz w:val="24"/>
        </w:rPr>
        <w:t>C</w:t>
      </w:r>
      <w:r w:rsidRPr="005D4F36">
        <w:rPr>
          <w:rFonts w:ascii="Corbel" w:hAnsi="Corbel"/>
          <w:b/>
          <w:sz w:val="24"/>
        </w:rPr>
        <w:t xml:space="preserve">are </w:t>
      </w:r>
      <w:r w:rsidR="002053E2" w:rsidRPr="005D4F36">
        <w:rPr>
          <w:rFonts w:ascii="Corbel" w:hAnsi="Corbel"/>
          <w:b/>
          <w:sz w:val="24"/>
        </w:rPr>
        <w:t>P</w:t>
      </w:r>
      <w:r w:rsidRPr="005D4F36">
        <w:rPr>
          <w:rFonts w:ascii="Corbel" w:hAnsi="Corbel"/>
          <w:b/>
          <w:sz w:val="24"/>
        </w:rPr>
        <w:t xml:space="preserve">ackage </w:t>
      </w:r>
      <w:r>
        <w:rPr>
          <w:rFonts w:ascii="Corbel" w:hAnsi="Corbel"/>
          <w:b/>
          <w:sz w:val="24"/>
        </w:rPr>
        <w:t xml:space="preserve">/ Care Support </w:t>
      </w:r>
      <w:r w:rsidR="002053E2" w:rsidRPr="005D4F36">
        <w:rPr>
          <w:rFonts w:ascii="Corbel" w:hAnsi="Corbel"/>
          <w:b/>
          <w:sz w:val="24"/>
        </w:rPr>
        <w:t>(</w:t>
      </w:r>
      <w:r w:rsidRPr="005D4F36">
        <w:rPr>
          <w:rFonts w:ascii="Corbel" w:hAnsi="Corbel"/>
          <w:b/>
          <w:sz w:val="24"/>
        </w:rPr>
        <w:t>if applicable</w:t>
      </w:r>
      <w:r w:rsidR="002053E2" w:rsidRPr="005D4F36">
        <w:rPr>
          <w:rFonts w:ascii="Corbel" w:hAnsi="Corbel"/>
          <w:b/>
          <w:sz w:val="24"/>
        </w:rPr>
        <w:t>)</w:t>
      </w:r>
      <w:r w:rsidRPr="005D4F36">
        <w:rPr>
          <w:rFonts w:ascii="Corbel" w:hAnsi="Corbel"/>
          <w:b/>
          <w:sz w:val="24"/>
        </w:rPr>
        <w:t xml:space="preserve">: </w:t>
      </w:r>
    </w:p>
    <w:p w:rsidR="008E46F4" w:rsidRDefault="008E46F4">
      <w:pPr>
        <w:rPr>
          <w:rFonts w:ascii="Corbel" w:hAnsi="Corbe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693"/>
      </w:tblGrid>
      <w:tr w:rsidR="008E46F4" w:rsidTr="006F2CE2">
        <w:tc>
          <w:tcPr>
            <w:tcW w:w="7905" w:type="dxa"/>
            <w:shd w:val="clear" w:color="auto" w:fill="5B9BD5" w:themeFill="accent5"/>
            <w:vAlign w:val="center"/>
          </w:tcPr>
          <w:p w:rsidR="008E46F4" w:rsidRDefault="008E46F4" w:rsidP="008E3345">
            <w:pPr>
              <w:jc w:val="center"/>
              <w:rPr>
                <w:rFonts w:ascii="Corbel" w:hAnsi="Corbel"/>
                <w:b/>
                <w:bCs/>
                <w:szCs w:val="22"/>
              </w:rPr>
            </w:pPr>
            <w:r>
              <w:rPr>
                <w:rFonts w:ascii="Corbel" w:hAnsi="Corbel"/>
                <w:b/>
                <w:bCs/>
                <w:szCs w:val="22"/>
              </w:rPr>
              <w:t xml:space="preserve">Does the patient already have a </w:t>
            </w:r>
            <w:r w:rsidR="005D4F36">
              <w:rPr>
                <w:rFonts w:ascii="Corbel" w:hAnsi="Corbel"/>
                <w:b/>
                <w:bCs/>
                <w:szCs w:val="22"/>
              </w:rPr>
              <w:t xml:space="preserve">formal </w:t>
            </w:r>
            <w:r>
              <w:rPr>
                <w:rFonts w:ascii="Corbel" w:hAnsi="Corbel"/>
                <w:b/>
                <w:bCs/>
                <w:szCs w:val="22"/>
              </w:rPr>
              <w:t>care package in place which includes medication support?</w:t>
            </w:r>
          </w:p>
          <w:p w:rsidR="002053E2" w:rsidRDefault="002053E2" w:rsidP="008E3345">
            <w:pPr>
              <w:jc w:val="center"/>
              <w:rPr>
                <w:rFonts w:ascii="Corbel" w:hAnsi="Corbel"/>
                <w:b/>
                <w:bCs/>
                <w:szCs w:val="22"/>
              </w:rPr>
            </w:pPr>
          </w:p>
        </w:tc>
        <w:tc>
          <w:tcPr>
            <w:tcW w:w="2693" w:type="dxa"/>
            <w:shd w:val="clear" w:color="auto" w:fill="auto"/>
            <w:vAlign w:val="center"/>
          </w:tcPr>
          <w:p w:rsidR="005D4F36" w:rsidRDefault="008E46F4" w:rsidP="008E3345">
            <w:pPr>
              <w:jc w:val="center"/>
              <w:rPr>
                <w:rFonts w:ascii="Corbel" w:hAnsi="Corbel"/>
                <w:b/>
                <w:bCs/>
                <w:szCs w:val="22"/>
              </w:rPr>
            </w:pPr>
            <w:r>
              <w:rPr>
                <w:rFonts w:ascii="Corbel" w:hAnsi="Corbel"/>
                <w:b/>
                <w:bCs/>
                <w:szCs w:val="22"/>
              </w:rPr>
              <w:t>Yes / No</w:t>
            </w:r>
            <w:r w:rsidR="005D4F36">
              <w:rPr>
                <w:rFonts w:ascii="Corbel" w:hAnsi="Corbel"/>
                <w:b/>
                <w:bCs/>
                <w:szCs w:val="22"/>
              </w:rPr>
              <w:t xml:space="preserve"> /</w:t>
            </w:r>
          </w:p>
          <w:p w:rsidR="008E46F4" w:rsidRDefault="005D4F36" w:rsidP="008E3345">
            <w:pPr>
              <w:jc w:val="center"/>
              <w:rPr>
                <w:rFonts w:ascii="Corbel" w:hAnsi="Corbel"/>
                <w:szCs w:val="22"/>
              </w:rPr>
            </w:pPr>
            <w:r>
              <w:rPr>
                <w:rFonts w:ascii="Corbel" w:hAnsi="Corbel"/>
                <w:b/>
                <w:bCs/>
                <w:szCs w:val="22"/>
              </w:rPr>
              <w:t>Do not know</w:t>
            </w:r>
          </w:p>
        </w:tc>
      </w:tr>
    </w:tbl>
    <w:p w:rsidR="008E46F4" w:rsidRDefault="008E46F4">
      <w:pPr>
        <w:rPr>
          <w:rFonts w:ascii="Corbel" w:hAnsi="Corbe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4585"/>
        <w:gridCol w:w="2693"/>
      </w:tblGrid>
      <w:tr w:rsidR="00932737" w:rsidTr="006F2CE2">
        <w:tc>
          <w:tcPr>
            <w:tcW w:w="10598" w:type="dxa"/>
            <w:gridSpan w:val="3"/>
            <w:shd w:val="clear" w:color="auto" w:fill="5B9BD5" w:themeFill="accent5"/>
          </w:tcPr>
          <w:p w:rsidR="00932737" w:rsidRDefault="00932737">
            <w:pPr>
              <w:jc w:val="center"/>
              <w:rPr>
                <w:rFonts w:ascii="Corbel" w:hAnsi="Corbel"/>
                <w:b/>
                <w:bCs/>
                <w:szCs w:val="22"/>
              </w:rPr>
            </w:pPr>
            <w:r>
              <w:rPr>
                <w:rFonts w:ascii="Corbel" w:hAnsi="Corbel"/>
                <w:b/>
                <w:bCs/>
                <w:szCs w:val="22"/>
              </w:rPr>
              <w:t xml:space="preserve">Other Agencies Involved in Patient Care – specify if the patient has regular support </w:t>
            </w:r>
          </w:p>
        </w:tc>
      </w:tr>
      <w:tr w:rsidR="00D46C42" w:rsidTr="006F2CE2">
        <w:tc>
          <w:tcPr>
            <w:tcW w:w="3320" w:type="dxa"/>
            <w:shd w:val="clear" w:color="auto" w:fill="5B9BD5" w:themeFill="accent5"/>
          </w:tcPr>
          <w:p w:rsidR="00932737" w:rsidRDefault="00932737">
            <w:pPr>
              <w:pStyle w:val="BodyTextIndent2"/>
              <w:ind w:left="0"/>
              <w:jc w:val="center"/>
              <w:rPr>
                <w:rFonts w:ascii="Corbel" w:hAnsi="Corbel"/>
                <w:b/>
                <w:bCs/>
                <w:i w:val="0"/>
                <w:iCs w:val="0"/>
                <w:sz w:val="18"/>
                <w:szCs w:val="18"/>
              </w:rPr>
            </w:pPr>
            <w:r>
              <w:rPr>
                <w:rFonts w:ascii="Corbel" w:hAnsi="Corbel"/>
                <w:b/>
                <w:bCs/>
                <w:i w:val="0"/>
                <w:iCs w:val="0"/>
                <w:sz w:val="18"/>
                <w:szCs w:val="18"/>
              </w:rPr>
              <w:t xml:space="preserve">Type of Visitor </w:t>
            </w:r>
          </w:p>
        </w:tc>
        <w:tc>
          <w:tcPr>
            <w:tcW w:w="4585" w:type="dxa"/>
            <w:shd w:val="clear" w:color="auto" w:fill="5B9BD5" w:themeFill="accent5"/>
          </w:tcPr>
          <w:p w:rsidR="00932737" w:rsidRDefault="00932737">
            <w:pPr>
              <w:jc w:val="center"/>
              <w:rPr>
                <w:rFonts w:ascii="Corbel" w:hAnsi="Corbel" w:cs="Times New Roman"/>
                <w:b/>
                <w:bCs/>
                <w:sz w:val="18"/>
                <w:szCs w:val="18"/>
              </w:rPr>
            </w:pPr>
            <w:r>
              <w:rPr>
                <w:rFonts w:ascii="Corbel" w:hAnsi="Corbel" w:cs="Times New Roman"/>
                <w:b/>
                <w:bCs/>
                <w:sz w:val="18"/>
                <w:szCs w:val="18"/>
              </w:rPr>
              <w:t>Frequency of Visits/Times</w:t>
            </w:r>
          </w:p>
          <w:p w:rsidR="00932737" w:rsidRDefault="00932737">
            <w:pPr>
              <w:jc w:val="center"/>
              <w:rPr>
                <w:rFonts w:ascii="Corbel" w:hAnsi="Corbel" w:cs="Times New Roman"/>
                <w:i/>
                <w:iCs/>
                <w:sz w:val="18"/>
                <w:szCs w:val="18"/>
              </w:rPr>
            </w:pPr>
            <w:r>
              <w:rPr>
                <w:rFonts w:ascii="Corbel" w:hAnsi="Corbel" w:cs="Times New Roman"/>
                <w:i/>
                <w:iCs/>
                <w:sz w:val="18"/>
                <w:szCs w:val="18"/>
              </w:rPr>
              <w:t>(</w:t>
            </w:r>
            <w:proofErr w:type="spellStart"/>
            <w:proofErr w:type="gramStart"/>
            <w:r>
              <w:rPr>
                <w:rFonts w:ascii="Corbel" w:hAnsi="Corbel" w:cs="Times New Roman"/>
                <w:i/>
                <w:iCs/>
                <w:sz w:val="18"/>
                <w:szCs w:val="18"/>
              </w:rPr>
              <w:t>eg</w:t>
            </w:r>
            <w:proofErr w:type="spellEnd"/>
            <w:proofErr w:type="gramEnd"/>
            <w:r>
              <w:rPr>
                <w:rFonts w:ascii="Corbel" w:hAnsi="Corbel" w:cs="Times New Roman"/>
                <w:i/>
                <w:iCs/>
                <w:sz w:val="18"/>
                <w:szCs w:val="18"/>
              </w:rPr>
              <w:t xml:space="preserve"> once every day, twice every day, once weekly)</w:t>
            </w:r>
          </w:p>
          <w:p w:rsidR="005D4F36" w:rsidRDefault="005D4F36">
            <w:pPr>
              <w:jc w:val="center"/>
              <w:rPr>
                <w:rFonts w:ascii="Corbel" w:hAnsi="Corbel" w:cs="Times New Roman"/>
                <w:i/>
                <w:iCs/>
                <w:sz w:val="18"/>
                <w:szCs w:val="18"/>
              </w:rPr>
            </w:pPr>
            <w:r>
              <w:rPr>
                <w:rFonts w:ascii="Corbel" w:hAnsi="Corbel" w:cs="Times New Roman"/>
                <w:i/>
                <w:iCs/>
                <w:sz w:val="18"/>
                <w:szCs w:val="18"/>
              </w:rPr>
              <w:t>Answer N/A if there is no such visitor</w:t>
            </w:r>
            <w:r w:rsidR="008E3345">
              <w:rPr>
                <w:rFonts w:ascii="Corbel" w:hAnsi="Corbel" w:cs="Times New Roman"/>
                <w:i/>
                <w:iCs/>
                <w:sz w:val="18"/>
                <w:szCs w:val="18"/>
              </w:rPr>
              <w:t>. Answer ‘unknown’ if the information is unknown</w:t>
            </w:r>
          </w:p>
        </w:tc>
        <w:tc>
          <w:tcPr>
            <w:tcW w:w="2693" w:type="dxa"/>
            <w:shd w:val="clear" w:color="auto" w:fill="5B9BD5" w:themeFill="accent5"/>
          </w:tcPr>
          <w:p w:rsidR="00AE4C6F" w:rsidRDefault="00932737">
            <w:pPr>
              <w:jc w:val="center"/>
              <w:rPr>
                <w:rFonts w:ascii="Corbel" w:hAnsi="Corbel" w:cs="Times New Roman"/>
                <w:b/>
                <w:bCs/>
                <w:sz w:val="18"/>
                <w:szCs w:val="18"/>
              </w:rPr>
            </w:pPr>
            <w:r>
              <w:rPr>
                <w:rFonts w:ascii="Corbel" w:hAnsi="Corbel" w:cs="Times New Roman"/>
                <w:b/>
                <w:bCs/>
                <w:sz w:val="18"/>
                <w:szCs w:val="18"/>
              </w:rPr>
              <w:t xml:space="preserve">Does </w:t>
            </w:r>
            <w:r w:rsidR="005D4F36">
              <w:rPr>
                <w:rFonts w:ascii="Corbel" w:hAnsi="Corbel" w:cs="Times New Roman"/>
                <w:b/>
                <w:bCs/>
                <w:sz w:val="18"/>
                <w:szCs w:val="18"/>
              </w:rPr>
              <w:t xml:space="preserve">the </w:t>
            </w:r>
            <w:r>
              <w:rPr>
                <w:rFonts w:ascii="Corbel" w:hAnsi="Corbel" w:cs="Times New Roman"/>
                <w:b/>
                <w:bCs/>
                <w:sz w:val="18"/>
                <w:szCs w:val="18"/>
              </w:rPr>
              <w:t xml:space="preserve">visitor </w:t>
            </w:r>
            <w:r w:rsidR="00AE4C6F">
              <w:rPr>
                <w:rFonts w:ascii="Corbel" w:hAnsi="Corbel" w:cs="Times New Roman"/>
                <w:b/>
                <w:bCs/>
                <w:sz w:val="18"/>
                <w:szCs w:val="18"/>
              </w:rPr>
              <w:t xml:space="preserve">administer the medicine to the patient Y/N </w:t>
            </w:r>
          </w:p>
          <w:p w:rsidR="00932737" w:rsidRDefault="00AE4C6F">
            <w:pPr>
              <w:jc w:val="center"/>
              <w:rPr>
                <w:rFonts w:ascii="Corbel" w:hAnsi="Corbel" w:cs="Times New Roman"/>
                <w:b/>
                <w:bCs/>
                <w:sz w:val="18"/>
                <w:szCs w:val="18"/>
              </w:rPr>
            </w:pPr>
            <w:r>
              <w:rPr>
                <w:rFonts w:ascii="Corbel" w:hAnsi="Corbel" w:cs="Times New Roman"/>
                <w:i/>
                <w:iCs/>
                <w:sz w:val="18"/>
                <w:szCs w:val="18"/>
              </w:rPr>
              <w:t xml:space="preserve">(NB ADMINISTER the meds, </w:t>
            </w:r>
            <w:proofErr w:type="spellStart"/>
            <w:proofErr w:type="gramStart"/>
            <w:r>
              <w:rPr>
                <w:rFonts w:ascii="Corbel" w:hAnsi="Corbel" w:cs="Times New Roman"/>
                <w:i/>
                <w:iCs/>
                <w:sz w:val="18"/>
                <w:szCs w:val="18"/>
              </w:rPr>
              <w:t>ie</w:t>
            </w:r>
            <w:proofErr w:type="spellEnd"/>
            <w:proofErr w:type="gramEnd"/>
            <w:r>
              <w:rPr>
                <w:rFonts w:ascii="Corbel" w:hAnsi="Corbel" w:cs="Times New Roman"/>
                <w:i/>
                <w:iCs/>
                <w:sz w:val="18"/>
                <w:szCs w:val="18"/>
              </w:rPr>
              <w:t xml:space="preserve"> not just support the patient with meds)</w:t>
            </w:r>
          </w:p>
        </w:tc>
      </w:tr>
      <w:tr w:rsidR="00D46C42" w:rsidTr="006F2CE2">
        <w:tc>
          <w:tcPr>
            <w:tcW w:w="3320" w:type="dxa"/>
            <w:shd w:val="clear" w:color="auto" w:fill="5B9BD5" w:themeFill="accent5"/>
            <w:vAlign w:val="center"/>
          </w:tcPr>
          <w:p w:rsidR="00932737" w:rsidRDefault="00932737" w:rsidP="008E3345">
            <w:pPr>
              <w:jc w:val="center"/>
              <w:rPr>
                <w:rFonts w:ascii="Corbel" w:hAnsi="Corbel"/>
                <w:b/>
                <w:bCs/>
                <w:szCs w:val="22"/>
              </w:rPr>
            </w:pPr>
            <w:r>
              <w:rPr>
                <w:rFonts w:ascii="Corbel" w:hAnsi="Corbel"/>
                <w:b/>
                <w:bCs/>
                <w:szCs w:val="22"/>
              </w:rPr>
              <w:t>Community Nurse</w:t>
            </w:r>
          </w:p>
        </w:tc>
        <w:tc>
          <w:tcPr>
            <w:tcW w:w="4585" w:type="dxa"/>
            <w:shd w:val="clear" w:color="auto" w:fill="auto"/>
          </w:tcPr>
          <w:p w:rsidR="00932737" w:rsidRDefault="00932737">
            <w:pPr>
              <w:rPr>
                <w:rFonts w:ascii="Corbel" w:hAnsi="Corbel"/>
                <w:szCs w:val="22"/>
              </w:rPr>
            </w:pPr>
          </w:p>
          <w:p w:rsidR="005D4F36" w:rsidRDefault="005D4F36">
            <w:pPr>
              <w:rPr>
                <w:rFonts w:ascii="Corbel" w:hAnsi="Corbel"/>
                <w:szCs w:val="22"/>
              </w:rPr>
            </w:pPr>
          </w:p>
          <w:p w:rsidR="00111211" w:rsidRDefault="00111211">
            <w:pPr>
              <w:rPr>
                <w:rFonts w:ascii="Corbel" w:hAnsi="Corbel"/>
                <w:szCs w:val="22"/>
              </w:rPr>
            </w:pPr>
          </w:p>
        </w:tc>
        <w:tc>
          <w:tcPr>
            <w:tcW w:w="2693" w:type="dxa"/>
            <w:shd w:val="clear" w:color="auto" w:fill="auto"/>
          </w:tcPr>
          <w:p w:rsidR="00932737" w:rsidRDefault="00932737">
            <w:pPr>
              <w:rPr>
                <w:rFonts w:ascii="Corbel" w:hAnsi="Corbel"/>
                <w:szCs w:val="22"/>
              </w:rPr>
            </w:pPr>
          </w:p>
        </w:tc>
      </w:tr>
      <w:tr w:rsidR="00D46C42" w:rsidTr="006F2CE2">
        <w:tc>
          <w:tcPr>
            <w:tcW w:w="3320" w:type="dxa"/>
            <w:shd w:val="clear" w:color="auto" w:fill="5B9BD5" w:themeFill="accent5"/>
            <w:vAlign w:val="center"/>
          </w:tcPr>
          <w:p w:rsidR="00932737" w:rsidRDefault="00932737" w:rsidP="008E3345">
            <w:pPr>
              <w:jc w:val="center"/>
              <w:rPr>
                <w:rFonts w:ascii="Corbel" w:hAnsi="Corbel"/>
                <w:b/>
                <w:bCs/>
                <w:szCs w:val="22"/>
              </w:rPr>
            </w:pPr>
            <w:r>
              <w:rPr>
                <w:rFonts w:ascii="Corbel" w:hAnsi="Corbel"/>
                <w:b/>
                <w:bCs/>
                <w:szCs w:val="22"/>
              </w:rPr>
              <w:t>Sheltered Housing Manager</w:t>
            </w:r>
          </w:p>
        </w:tc>
        <w:tc>
          <w:tcPr>
            <w:tcW w:w="4585" w:type="dxa"/>
            <w:shd w:val="clear" w:color="auto" w:fill="auto"/>
          </w:tcPr>
          <w:p w:rsidR="00932737" w:rsidRDefault="00932737">
            <w:pPr>
              <w:rPr>
                <w:rFonts w:ascii="Corbel" w:hAnsi="Corbel"/>
                <w:szCs w:val="22"/>
              </w:rPr>
            </w:pPr>
          </w:p>
          <w:p w:rsidR="005D4F36" w:rsidRDefault="005D4F36">
            <w:pPr>
              <w:rPr>
                <w:rFonts w:ascii="Corbel" w:hAnsi="Corbel"/>
                <w:szCs w:val="22"/>
              </w:rPr>
            </w:pPr>
          </w:p>
          <w:p w:rsidR="00111211" w:rsidRDefault="00111211">
            <w:pPr>
              <w:rPr>
                <w:rFonts w:ascii="Corbel" w:hAnsi="Corbel"/>
                <w:szCs w:val="22"/>
              </w:rPr>
            </w:pPr>
          </w:p>
        </w:tc>
        <w:tc>
          <w:tcPr>
            <w:tcW w:w="2693" w:type="dxa"/>
            <w:shd w:val="clear" w:color="auto" w:fill="auto"/>
          </w:tcPr>
          <w:p w:rsidR="00932737" w:rsidRDefault="00932737">
            <w:pPr>
              <w:rPr>
                <w:rFonts w:ascii="Corbel" w:hAnsi="Corbel"/>
                <w:szCs w:val="22"/>
              </w:rPr>
            </w:pPr>
          </w:p>
        </w:tc>
      </w:tr>
      <w:tr w:rsidR="00D46C42" w:rsidTr="006F2CE2">
        <w:tc>
          <w:tcPr>
            <w:tcW w:w="3320" w:type="dxa"/>
            <w:shd w:val="clear" w:color="auto" w:fill="5B9BD5" w:themeFill="accent5"/>
            <w:vAlign w:val="center"/>
          </w:tcPr>
          <w:p w:rsidR="00932737" w:rsidRDefault="00932737" w:rsidP="008E3345">
            <w:pPr>
              <w:jc w:val="center"/>
              <w:rPr>
                <w:rFonts w:ascii="Corbel" w:hAnsi="Corbel"/>
                <w:b/>
                <w:bCs/>
                <w:szCs w:val="22"/>
              </w:rPr>
            </w:pPr>
            <w:r>
              <w:rPr>
                <w:rFonts w:ascii="Corbel" w:hAnsi="Corbel"/>
                <w:b/>
                <w:bCs/>
                <w:szCs w:val="22"/>
              </w:rPr>
              <w:t xml:space="preserve">Sheltered Housing </w:t>
            </w:r>
            <w:proofErr w:type="spellStart"/>
            <w:r>
              <w:rPr>
                <w:rFonts w:ascii="Corbel" w:hAnsi="Corbel"/>
                <w:b/>
                <w:bCs/>
                <w:szCs w:val="22"/>
              </w:rPr>
              <w:t>Carer</w:t>
            </w:r>
            <w:proofErr w:type="spellEnd"/>
          </w:p>
        </w:tc>
        <w:tc>
          <w:tcPr>
            <w:tcW w:w="4585" w:type="dxa"/>
            <w:shd w:val="clear" w:color="auto" w:fill="auto"/>
          </w:tcPr>
          <w:p w:rsidR="00932737" w:rsidRDefault="00932737">
            <w:pPr>
              <w:rPr>
                <w:rFonts w:ascii="Corbel" w:hAnsi="Corbel"/>
                <w:szCs w:val="22"/>
              </w:rPr>
            </w:pPr>
          </w:p>
          <w:p w:rsidR="005D4F36" w:rsidRDefault="005D4F36">
            <w:pPr>
              <w:rPr>
                <w:rFonts w:ascii="Corbel" w:hAnsi="Corbel"/>
                <w:szCs w:val="22"/>
              </w:rPr>
            </w:pPr>
          </w:p>
          <w:p w:rsidR="00111211" w:rsidRDefault="00111211">
            <w:pPr>
              <w:rPr>
                <w:rFonts w:ascii="Corbel" w:hAnsi="Corbel"/>
                <w:szCs w:val="22"/>
              </w:rPr>
            </w:pPr>
          </w:p>
        </w:tc>
        <w:tc>
          <w:tcPr>
            <w:tcW w:w="2693" w:type="dxa"/>
            <w:shd w:val="clear" w:color="auto" w:fill="auto"/>
          </w:tcPr>
          <w:p w:rsidR="00932737" w:rsidRDefault="00932737">
            <w:pPr>
              <w:rPr>
                <w:rFonts w:ascii="Corbel" w:hAnsi="Corbel"/>
                <w:szCs w:val="22"/>
              </w:rPr>
            </w:pPr>
          </w:p>
        </w:tc>
      </w:tr>
      <w:tr w:rsidR="00D46C42" w:rsidTr="006F2CE2">
        <w:tc>
          <w:tcPr>
            <w:tcW w:w="3320" w:type="dxa"/>
            <w:shd w:val="clear" w:color="auto" w:fill="5B9BD5" w:themeFill="accent5"/>
            <w:vAlign w:val="center"/>
          </w:tcPr>
          <w:p w:rsidR="00932737" w:rsidRDefault="00932737" w:rsidP="008E3345">
            <w:pPr>
              <w:jc w:val="center"/>
              <w:rPr>
                <w:rFonts w:ascii="Corbel" w:hAnsi="Corbel"/>
                <w:b/>
                <w:bCs/>
                <w:szCs w:val="22"/>
              </w:rPr>
            </w:pPr>
            <w:r>
              <w:rPr>
                <w:rFonts w:ascii="Corbel" w:hAnsi="Corbel"/>
                <w:b/>
                <w:bCs/>
                <w:szCs w:val="22"/>
              </w:rPr>
              <w:t>Sheltered Housing Warden</w:t>
            </w:r>
          </w:p>
        </w:tc>
        <w:tc>
          <w:tcPr>
            <w:tcW w:w="4585" w:type="dxa"/>
            <w:shd w:val="clear" w:color="auto" w:fill="auto"/>
          </w:tcPr>
          <w:p w:rsidR="00932737" w:rsidRDefault="00932737">
            <w:pPr>
              <w:rPr>
                <w:rFonts w:ascii="Corbel" w:hAnsi="Corbel"/>
                <w:szCs w:val="22"/>
              </w:rPr>
            </w:pPr>
          </w:p>
          <w:p w:rsidR="005D4F36" w:rsidRDefault="005D4F36">
            <w:pPr>
              <w:rPr>
                <w:rFonts w:ascii="Corbel" w:hAnsi="Corbel"/>
                <w:szCs w:val="22"/>
              </w:rPr>
            </w:pPr>
          </w:p>
          <w:p w:rsidR="00111211" w:rsidRDefault="00111211">
            <w:pPr>
              <w:rPr>
                <w:rFonts w:ascii="Corbel" w:hAnsi="Corbel"/>
                <w:szCs w:val="22"/>
              </w:rPr>
            </w:pPr>
          </w:p>
        </w:tc>
        <w:tc>
          <w:tcPr>
            <w:tcW w:w="2693" w:type="dxa"/>
            <w:shd w:val="clear" w:color="auto" w:fill="auto"/>
          </w:tcPr>
          <w:p w:rsidR="00932737" w:rsidRDefault="00932737">
            <w:pPr>
              <w:rPr>
                <w:rFonts w:ascii="Corbel" w:hAnsi="Corbel"/>
                <w:szCs w:val="22"/>
              </w:rPr>
            </w:pPr>
          </w:p>
        </w:tc>
      </w:tr>
      <w:tr w:rsidR="00D46C42" w:rsidTr="006F2CE2">
        <w:tc>
          <w:tcPr>
            <w:tcW w:w="3320" w:type="dxa"/>
            <w:shd w:val="clear" w:color="auto" w:fill="5B9BD5" w:themeFill="accent5"/>
            <w:vAlign w:val="center"/>
          </w:tcPr>
          <w:p w:rsidR="00932737" w:rsidRDefault="00932737" w:rsidP="008E3345">
            <w:pPr>
              <w:jc w:val="center"/>
              <w:rPr>
                <w:rFonts w:ascii="Corbel" w:hAnsi="Corbel"/>
                <w:b/>
                <w:bCs/>
                <w:szCs w:val="22"/>
              </w:rPr>
            </w:pPr>
            <w:r>
              <w:rPr>
                <w:rFonts w:ascii="Corbel" w:hAnsi="Corbel"/>
                <w:b/>
                <w:bCs/>
                <w:szCs w:val="22"/>
              </w:rPr>
              <w:t>Day Hospital</w:t>
            </w:r>
          </w:p>
        </w:tc>
        <w:tc>
          <w:tcPr>
            <w:tcW w:w="4585" w:type="dxa"/>
            <w:shd w:val="clear" w:color="auto" w:fill="auto"/>
          </w:tcPr>
          <w:p w:rsidR="00932737" w:rsidRDefault="00932737">
            <w:pPr>
              <w:rPr>
                <w:rFonts w:ascii="Corbel" w:hAnsi="Corbel"/>
                <w:szCs w:val="22"/>
              </w:rPr>
            </w:pPr>
          </w:p>
          <w:p w:rsidR="00111211" w:rsidRDefault="00111211">
            <w:pPr>
              <w:rPr>
                <w:rFonts w:ascii="Corbel" w:hAnsi="Corbel"/>
                <w:szCs w:val="22"/>
              </w:rPr>
            </w:pPr>
          </w:p>
          <w:p w:rsidR="005D4F36" w:rsidRDefault="005D4F36">
            <w:pPr>
              <w:rPr>
                <w:rFonts w:ascii="Corbel" w:hAnsi="Corbel"/>
                <w:szCs w:val="22"/>
              </w:rPr>
            </w:pPr>
          </w:p>
        </w:tc>
        <w:tc>
          <w:tcPr>
            <w:tcW w:w="2693" w:type="dxa"/>
            <w:shd w:val="clear" w:color="auto" w:fill="auto"/>
          </w:tcPr>
          <w:p w:rsidR="00932737" w:rsidRDefault="00932737">
            <w:pPr>
              <w:rPr>
                <w:rFonts w:ascii="Corbel" w:hAnsi="Corbel"/>
                <w:szCs w:val="22"/>
              </w:rPr>
            </w:pPr>
          </w:p>
        </w:tc>
      </w:tr>
      <w:tr w:rsidR="00D46C42" w:rsidTr="006F2CE2">
        <w:tc>
          <w:tcPr>
            <w:tcW w:w="3320" w:type="dxa"/>
            <w:shd w:val="clear" w:color="auto" w:fill="5B9BD5" w:themeFill="accent5"/>
            <w:vAlign w:val="center"/>
          </w:tcPr>
          <w:p w:rsidR="00932737" w:rsidRDefault="00932737" w:rsidP="008E3345">
            <w:pPr>
              <w:jc w:val="center"/>
              <w:rPr>
                <w:rFonts w:ascii="Corbel" w:hAnsi="Corbel"/>
                <w:b/>
                <w:bCs/>
                <w:szCs w:val="22"/>
              </w:rPr>
            </w:pPr>
            <w:r>
              <w:rPr>
                <w:rFonts w:ascii="Corbel" w:hAnsi="Corbel"/>
                <w:b/>
                <w:bCs/>
                <w:szCs w:val="22"/>
              </w:rPr>
              <w:t>Day Centre</w:t>
            </w:r>
          </w:p>
        </w:tc>
        <w:tc>
          <w:tcPr>
            <w:tcW w:w="4585" w:type="dxa"/>
            <w:shd w:val="clear" w:color="auto" w:fill="auto"/>
          </w:tcPr>
          <w:p w:rsidR="00932737" w:rsidRDefault="00932737">
            <w:pPr>
              <w:rPr>
                <w:rFonts w:ascii="Corbel" w:hAnsi="Corbel"/>
                <w:szCs w:val="22"/>
              </w:rPr>
            </w:pPr>
          </w:p>
          <w:p w:rsidR="00111211" w:rsidRDefault="00111211">
            <w:pPr>
              <w:rPr>
                <w:rFonts w:ascii="Corbel" w:hAnsi="Corbel"/>
                <w:szCs w:val="22"/>
              </w:rPr>
            </w:pPr>
          </w:p>
          <w:p w:rsidR="005D4F36" w:rsidRDefault="005D4F36">
            <w:pPr>
              <w:rPr>
                <w:rFonts w:ascii="Corbel" w:hAnsi="Corbel"/>
                <w:szCs w:val="22"/>
              </w:rPr>
            </w:pPr>
          </w:p>
        </w:tc>
        <w:tc>
          <w:tcPr>
            <w:tcW w:w="2693" w:type="dxa"/>
            <w:shd w:val="clear" w:color="auto" w:fill="auto"/>
          </w:tcPr>
          <w:p w:rsidR="00932737" w:rsidRDefault="00932737">
            <w:pPr>
              <w:rPr>
                <w:rFonts w:ascii="Corbel" w:hAnsi="Corbel"/>
                <w:szCs w:val="22"/>
              </w:rPr>
            </w:pPr>
          </w:p>
        </w:tc>
      </w:tr>
      <w:tr w:rsidR="00D46C42" w:rsidTr="006F2CE2">
        <w:tc>
          <w:tcPr>
            <w:tcW w:w="3320" w:type="dxa"/>
            <w:shd w:val="clear" w:color="auto" w:fill="5B9BD5" w:themeFill="accent5"/>
            <w:vAlign w:val="center"/>
          </w:tcPr>
          <w:p w:rsidR="00932737" w:rsidRDefault="00932737" w:rsidP="008E3345">
            <w:pPr>
              <w:jc w:val="center"/>
              <w:rPr>
                <w:rFonts w:ascii="Corbel" w:hAnsi="Corbel"/>
                <w:b/>
                <w:bCs/>
                <w:szCs w:val="22"/>
              </w:rPr>
            </w:pPr>
            <w:r>
              <w:rPr>
                <w:rFonts w:ascii="Corbel" w:hAnsi="Corbel"/>
                <w:b/>
                <w:bCs/>
                <w:szCs w:val="22"/>
              </w:rPr>
              <w:t>Social Care</w:t>
            </w:r>
          </w:p>
        </w:tc>
        <w:tc>
          <w:tcPr>
            <w:tcW w:w="4585" w:type="dxa"/>
            <w:shd w:val="clear" w:color="auto" w:fill="auto"/>
          </w:tcPr>
          <w:p w:rsidR="00932737" w:rsidRDefault="00932737">
            <w:pPr>
              <w:rPr>
                <w:rFonts w:ascii="Corbel" w:hAnsi="Corbel"/>
                <w:szCs w:val="22"/>
              </w:rPr>
            </w:pPr>
          </w:p>
          <w:p w:rsidR="005D4F36" w:rsidRDefault="005D4F36">
            <w:pPr>
              <w:rPr>
                <w:rFonts w:ascii="Corbel" w:hAnsi="Corbel"/>
                <w:szCs w:val="22"/>
              </w:rPr>
            </w:pPr>
          </w:p>
          <w:p w:rsidR="00111211" w:rsidRDefault="00111211">
            <w:pPr>
              <w:rPr>
                <w:rFonts w:ascii="Corbel" w:hAnsi="Corbel"/>
                <w:szCs w:val="22"/>
              </w:rPr>
            </w:pPr>
          </w:p>
        </w:tc>
        <w:tc>
          <w:tcPr>
            <w:tcW w:w="2693" w:type="dxa"/>
            <w:shd w:val="clear" w:color="auto" w:fill="auto"/>
          </w:tcPr>
          <w:p w:rsidR="00932737" w:rsidRDefault="00932737">
            <w:pPr>
              <w:rPr>
                <w:rFonts w:ascii="Corbel" w:hAnsi="Corbel"/>
                <w:szCs w:val="22"/>
              </w:rPr>
            </w:pPr>
          </w:p>
        </w:tc>
      </w:tr>
      <w:tr w:rsidR="00D46C42" w:rsidTr="006F2CE2">
        <w:tc>
          <w:tcPr>
            <w:tcW w:w="3320" w:type="dxa"/>
            <w:shd w:val="clear" w:color="auto" w:fill="5B9BD5" w:themeFill="accent5"/>
            <w:vAlign w:val="center"/>
          </w:tcPr>
          <w:p w:rsidR="00932737" w:rsidRDefault="00932737" w:rsidP="008E3345">
            <w:pPr>
              <w:jc w:val="center"/>
              <w:rPr>
                <w:rFonts w:ascii="Corbel" w:hAnsi="Corbel"/>
                <w:b/>
                <w:bCs/>
                <w:szCs w:val="22"/>
              </w:rPr>
            </w:pPr>
            <w:r>
              <w:rPr>
                <w:rFonts w:ascii="Corbel" w:hAnsi="Corbel"/>
                <w:b/>
                <w:bCs/>
                <w:szCs w:val="22"/>
              </w:rPr>
              <w:t xml:space="preserve">Informal </w:t>
            </w:r>
            <w:proofErr w:type="spellStart"/>
            <w:r>
              <w:rPr>
                <w:rFonts w:ascii="Corbel" w:hAnsi="Corbel"/>
                <w:b/>
                <w:bCs/>
                <w:szCs w:val="22"/>
              </w:rPr>
              <w:t>Carer</w:t>
            </w:r>
            <w:proofErr w:type="spellEnd"/>
            <w:r>
              <w:rPr>
                <w:rFonts w:ascii="Corbel" w:hAnsi="Corbel"/>
                <w:b/>
                <w:bCs/>
                <w:szCs w:val="22"/>
              </w:rPr>
              <w:t xml:space="preserve"> (family, friends </w:t>
            </w:r>
            <w:proofErr w:type="spellStart"/>
            <w:r>
              <w:rPr>
                <w:rFonts w:ascii="Corbel" w:hAnsi="Corbel"/>
                <w:b/>
                <w:bCs/>
                <w:szCs w:val="22"/>
              </w:rPr>
              <w:t>etc</w:t>
            </w:r>
            <w:proofErr w:type="spellEnd"/>
            <w:r>
              <w:rPr>
                <w:rFonts w:ascii="Corbel" w:hAnsi="Corbel"/>
                <w:b/>
                <w:bCs/>
                <w:szCs w:val="22"/>
              </w:rPr>
              <w:t>)</w:t>
            </w:r>
          </w:p>
        </w:tc>
        <w:tc>
          <w:tcPr>
            <w:tcW w:w="4585" w:type="dxa"/>
            <w:shd w:val="clear" w:color="auto" w:fill="auto"/>
          </w:tcPr>
          <w:p w:rsidR="00932737" w:rsidRDefault="00932737">
            <w:pPr>
              <w:rPr>
                <w:rFonts w:ascii="Corbel" w:hAnsi="Corbel"/>
                <w:szCs w:val="22"/>
              </w:rPr>
            </w:pPr>
          </w:p>
          <w:p w:rsidR="00111211" w:rsidRDefault="00111211">
            <w:pPr>
              <w:rPr>
                <w:rFonts w:ascii="Corbel" w:hAnsi="Corbel"/>
                <w:szCs w:val="22"/>
              </w:rPr>
            </w:pPr>
          </w:p>
          <w:p w:rsidR="00111211" w:rsidRDefault="00111211">
            <w:pPr>
              <w:rPr>
                <w:rFonts w:ascii="Corbel" w:hAnsi="Corbel"/>
                <w:szCs w:val="22"/>
              </w:rPr>
            </w:pPr>
          </w:p>
        </w:tc>
        <w:tc>
          <w:tcPr>
            <w:tcW w:w="2693" w:type="dxa"/>
            <w:shd w:val="clear" w:color="auto" w:fill="auto"/>
          </w:tcPr>
          <w:p w:rsidR="00932737" w:rsidRDefault="00932737">
            <w:pPr>
              <w:rPr>
                <w:rFonts w:ascii="Corbel" w:hAnsi="Corbel"/>
                <w:szCs w:val="22"/>
              </w:rPr>
            </w:pPr>
          </w:p>
        </w:tc>
      </w:tr>
      <w:tr w:rsidR="00D46C42" w:rsidTr="006F2CE2">
        <w:tc>
          <w:tcPr>
            <w:tcW w:w="3320" w:type="dxa"/>
            <w:shd w:val="clear" w:color="auto" w:fill="5B9BD5" w:themeFill="accent5"/>
            <w:vAlign w:val="center"/>
          </w:tcPr>
          <w:p w:rsidR="00932737" w:rsidRDefault="00932737" w:rsidP="008E3345">
            <w:pPr>
              <w:jc w:val="center"/>
              <w:rPr>
                <w:rFonts w:ascii="Corbel" w:hAnsi="Corbel"/>
                <w:b/>
                <w:bCs/>
                <w:szCs w:val="22"/>
              </w:rPr>
            </w:pPr>
            <w:r>
              <w:rPr>
                <w:rFonts w:ascii="Corbel" w:hAnsi="Corbel"/>
                <w:b/>
                <w:bCs/>
                <w:szCs w:val="22"/>
              </w:rPr>
              <w:t>Other (please specify)</w:t>
            </w:r>
          </w:p>
          <w:p w:rsidR="00932737" w:rsidRDefault="00932737" w:rsidP="008E3345">
            <w:pPr>
              <w:jc w:val="center"/>
              <w:rPr>
                <w:rFonts w:ascii="Corbel" w:hAnsi="Corbel"/>
                <w:b/>
                <w:bCs/>
                <w:szCs w:val="22"/>
              </w:rPr>
            </w:pPr>
          </w:p>
        </w:tc>
        <w:tc>
          <w:tcPr>
            <w:tcW w:w="4585" w:type="dxa"/>
            <w:shd w:val="clear" w:color="auto" w:fill="auto"/>
          </w:tcPr>
          <w:p w:rsidR="00932737" w:rsidRDefault="00932737">
            <w:pPr>
              <w:rPr>
                <w:rFonts w:ascii="Corbel" w:hAnsi="Corbel"/>
                <w:szCs w:val="22"/>
              </w:rPr>
            </w:pPr>
          </w:p>
          <w:p w:rsidR="00111211" w:rsidRDefault="00111211">
            <w:pPr>
              <w:rPr>
                <w:rFonts w:ascii="Corbel" w:hAnsi="Corbel"/>
                <w:szCs w:val="22"/>
              </w:rPr>
            </w:pPr>
          </w:p>
          <w:p w:rsidR="00111211" w:rsidRDefault="00111211">
            <w:pPr>
              <w:rPr>
                <w:rFonts w:ascii="Corbel" w:hAnsi="Corbel"/>
                <w:szCs w:val="22"/>
              </w:rPr>
            </w:pPr>
          </w:p>
        </w:tc>
        <w:tc>
          <w:tcPr>
            <w:tcW w:w="2693" w:type="dxa"/>
            <w:shd w:val="clear" w:color="auto" w:fill="auto"/>
          </w:tcPr>
          <w:p w:rsidR="00932737" w:rsidRDefault="00932737">
            <w:pPr>
              <w:rPr>
                <w:rFonts w:ascii="Corbel" w:hAnsi="Corbel"/>
                <w:szCs w:val="22"/>
              </w:rPr>
            </w:pPr>
          </w:p>
        </w:tc>
      </w:tr>
    </w:tbl>
    <w:p w:rsidR="008B6373" w:rsidRPr="007469E2" w:rsidRDefault="008B6373">
      <w:pPr>
        <w:pStyle w:val="BodyTextIndent2"/>
        <w:ind w:left="0"/>
        <w:rPr>
          <w:rFonts w:ascii="Corbel" w:hAnsi="Corbel" w:cs="Arial"/>
          <w:sz w:val="22"/>
          <w:szCs w:val="22"/>
        </w:rPr>
      </w:pPr>
    </w:p>
    <w:p w:rsidR="002053E2" w:rsidRDefault="002053E2" w:rsidP="002053E2">
      <w:pPr>
        <w:tabs>
          <w:tab w:val="left" w:pos="4253"/>
        </w:tabs>
        <w:rPr>
          <w:b/>
          <w:szCs w:val="22"/>
          <w:lang w:eastAsia="en-GB"/>
        </w:rPr>
      </w:pPr>
      <w:r>
        <w:rPr>
          <w:b/>
          <w:szCs w:val="22"/>
        </w:rPr>
        <w:t>3. Domiciliary Medicine Arrangements</w:t>
      </w:r>
    </w:p>
    <w:p w:rsidR="002053E2" w:rsidRDefault="002053E2" w:rsidP="002053E2">
      <w:pPr>
        <w:tabs>
          <w:tab w:val="left" w:pos="4253"/>
        </w:tabs>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961"/>
      </w:tblGrid>
      <w:tr w:rsidR="002053E2" w:rsidTr="006F2CE2">
        <w:trPr>
          <w:trHeight w:val="454"/>
        </w:trPr>
        <w:tc>
          <w:tcPr>
            <w:tcW w:w="5637"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2053E2" w:rsidRPr="00111211" w:rsidRDefault="002053E2" w:rsidP="008E3345">
            <w:pPr>
              <w:tabs>
                <w:tab w:val="left" w:pos="360"/>
                <w:tab w:val="left" w:pos="4253"/>
              </w:tabs>
              <w:jc w:val="center"/>
              <w:rPr>
                <w:b/>
                <w:bCs/>
                <w:sz w:val="20"/>
                <w:szCs w:val="20"/>
              </w:rPr>
            </w:pPr>
            <w:r w:rsidRPr="00111211">
              <w:rPr>
                <w:b/>
                <w:bCs/>
                <w:sz w:val="20"/>
                <w:szCs w:val="20"/>
              </w:rPr>
              <w:t>How does the patient visit the GP</w:t>
            </w:r>
            <w:r w:rsidR="005D4F36" w:rsidRPr="00111211">
              <w:rPr>
                <w:b/>
                <w:bCs/>
                <w:sz w:val="20"/>
                <w:szCs w:val="20"/>
              </w:rPr>
              <w:t xml:space="preserve">, or </w:t>
            </w:r>
            <w:r w:rsidR="008E3345">
              <w:rPr>
                <w:b/>
                <w:bCs/>
                <w:sz w:val="20"/>
                <w:szCs w:val="20"/>
              </w:rPr>
              <w:t>is the patient house bound</w:t>
            </w:r>
            <w:r w:rsidRPr="00111211">
              <w:rPr>
                <w:b/>
                <w:bCs/>
                <w:sz w:val="20"/>
                <w:szCs w:val="20"/>
              </w:rPr>
              <w:t>?</w:t>
            </w:r>
          </w:p>
        </w:tc>
        <w:tc>
          <w:tcPr>
            <w:tcW w:w="4961" w:type="dxa"/>
            <w:tcBorders>
              <w:top w:val="single" w:sz="4" w:space="0" w:color="auto"/>
              <w:left w:val="single" w:sz="4" w:space="0" w:color="auto"/>
              <w:bottom w:val="single" w:sz="4" w:space="0" w:color="auto"/>
              <w:right w:val="single" w:sz="4" w:space="0" w:color="auto"/>
            </w:tcBorders>
          </w:tcPr>
          <w:p w:rsidR="002053E2" w:rsidRDefault="002053E2">
            <w:pPr>
              <w:tabs>
                <w:tab w:val="left" w:pos="360"/>
                <w:tab w:val="left" w:pos="4253"/>
              </w:tabs>
              <w:rPr>
                <w:szCs w:val="22"/>
              </w:rPr>
            </w:pPr>
          </w:p>
          <w:p w:rsidR="00111211" w:rsidRDefault="00111211">
            <w:pPr>
              <w:tabs>
                <w:tab w:val="left" w:pos="360"/>
                <w:tab w:val="left" w:pos="4253"/>
              </w:tabs>
              <w:rPr>
                <w:szCs w:val="22"/>
              </w:rPr>
            </w:pPr>
          </w:p>
        </w:tc>
      </w:tr>
      <w:tr w:rsidR="002053E2" w:rsidTr="006F2CE2">
        <w:trPr>
          <w:trHeight w:val="404"/>
        </w:trPr>
        <w:tc>
          <w:tcPr>
            <w:tcW w:w="5637"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2053E2" w:rsidRPr="00111211" w:rsidRDefault="002053E2" w:rsidP="008E3345">
            <w:pPr>
              <w:tabs>
                <w:tab w:val="left" w:pos="360"/>
                <w:tab w:val="left" w:pos="4253"/>
              </w:tabs>
              <w:jc w:val="center"/>
              <w:rPr>
                <w:b/>
                <w:bCs/>
                <w:sz w:val="20"/>
                <w:szCs w:val="20"/>
              </w:rPr>
            </w:pPr>
            <w:r w:rsidRPr="00111211">
              <w:rPr>
                <w:b/>
                <w:bCs/>
                <w:sz w:val="20"/>
                <w:szCs w:val="20"/>
              </w:rPr>
              <w:t>Who orders repeat prescriptions from the GP?</w:t>
            </w:r>
          </w:p>
        </w:tc>
        <w:tc>
          <w:tcPr>
            <w:tcW w:w="4961" w:type="dxa"/>
            <w:tcBorders>
              <w:top w:val="single" w:sz="4" w:space="0" w:color="auto"/>
              <w:left w:val="single" w:sz="4" w:space="0" w:color="auto"/>
              <w:bottom w:val="single" w:sz="4" w:space="0" w:color="auto"/>
              <w:right w:val="single" w:sz="4" w:space="0" w:color="auto"/>
            </w:tcBorders>
          </w:tcPr>
          <w:p w:rsidR="002053E2" w:rsidRDefault="002053E2">
            <w:pPr>
              <w:tabs>
                <w:tab w:val="left" w:pos="360"/>
                <w:tab w:val="left" w:pos="4253"/>
              </w:tabs>
              <w:rPr>
                <w:szCs w:val="22"/>
              </w:rPr>
            </w:pPr>
          </w:p>
          <w:p w:rsidR="00111211" w:rsidRDefault="00111211">
            <w:pPr>
              <w:tabs>
                <w:tab w:val="left" w:pos="360"/>
                <w:tab w:val="left" w:pos="4253"/>
              </w:tabs>
              <w:rPr>
                <w:szCs w:val="22"/>
              </w:rPr>
            </w:pPr>
          </w:p>
        </w:tc>
      </w:tr>
      <w:tr w:rsidR="002053E2" w:rsidTr="006F2CE2">
        <w:trPr>
          <w:trHeight w:val="423"/>
        </w:trPr>
        <w:tc>
          <w:tcPr>
            <w:tcW w:w="5637"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2053E2" w:rsidRPr="00111211" w:rsidRDefault="005D4F36" w:rsidP="008E3345">
            <w:pPr>
              <w:tabs>
                <w:tab w:val="left" w:pos="360"/>
                <w:tab w:val="left" w:pos="4253"/>
              </w:tabs>
              <w:jc w:val="center"/>
              <w:rPr>
                <w:b/>
                <w:bCs/>
                <w:sz w:val="20"/>
                <w:szCs w:val="20"/>
              </w:rPr>
            </w:pPr>
            <w:r w:rsidRPr="00111211">
              <w:rPr>
                <w:b/>
                <w:bCs/>
                <w:sz w:val="20"/>
                <w:szCs w:val="20"/>
              </w:rPr>
              <w:t>Are</w:t>
            </w:r>
            <w:r w:rsidR="002053E2" w:rsidRPr="00111211">
              <w:rPr>
                <w:b/>
                <w:bCs/>
                <w:sz w:val="20"/>
                <w:szCs w:val="20"/>
              </w:rPr>
              <w:t xml:space="preserve"> repeat prescriptions </w:t>
            </w:r>
            <w:r w:rsidRPr="00111211">
              <w:rPr>
                <w:b/>
                <w:bCs/>
                <w:sz w:val="20"/>
                <w:szCs w:val="20"/>
              </w:rPr>
              <w:t>nominated to a regular pharmacy</w:t>
            </w:r>
            <w:r w:rsidR="002053E2" w:rsidRPr="00111211">
              <w:rPr>
                <w:b/>
                <w:bCs/>
                <w:sz w:val="20"/>
                <w:szCs w:val="20"/>
              </w:rPr>
              <w:t>?</w:t>
            </w:r>
          </w:p>
        </w:tc>
        <w:tc>
          <w:tcPr>
            <w:tcW w:w="4961" w:type="dxa"/>
            <w:tcBorders>
              <w:top w:val="single" w:sz="4" w:space="0" w:color="auto"/>
              <w:left w:val="single" w:sz="4" w:space="0" w:color="auto"/>
              <w:bottom w:val="single" w:sz="4" w:space="0" w:color="auto"/>
              <w:right w:val="single" w:sz="4" w:space="0" w:color="auto"/>
            </w:tcBorders>
          </w:tcPr>
          <w:p w:rsidR="002053E2" w:rsidRDefault="002053E2">
            <w:pPr>
              <w:tabs>
                <w:tab w:val="left" w:pos="360"/>
                <w:tab w:val="left" w:pos="4253"/>
              </w:tabs>
              <w:rPr>
                <w:szCs w:val="22"/>
              </w:rPr>
            </w:pPr>
          </w:p>
          <w:p w:rsidR="00111211" w:rsidRDefault="00111211">
            <w:pPr>
              <w:tabs>
                <w:tab w:val="left" w:pos="360"/>
                <w:tab w:val="left" w:pos="4253"/>
              </w:tabs>
              <w:rPr>
                <w:szCs w:val="22"/>
              </w:rPr>
            </w:pPr>
          </w:p>
        </w:tc>
      </w:tr>
      <w:tr w:rsidR="002053E2" w:rsidTr="006F2CE2">
        <w:trPr>
          <w:trHeight w:val="686"/>
        </w:trPr>
        <w:tc>
          <w:tcPr>
            <w:tcW w:w="5637"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2053E2" w:rsidRPr="00111211" w:rsidRDefault="002053E2" w:rsidP="008E3345">
            <w:pPr>
              <w:tabs>
                <w:tab w:val="left" w:pos="4253"/>
              </w:tabs>
              <w:jc w:val="center"/>
              <w:rPr>
                <w:b/>
                <w:bCs/>
                <w:sz w:val="20"/>
                <w:szCs w:val="20"/>
              </w:rPr>
            </w:pPr>
            <w:r w:rsidRPr="00111211">
              <w:rPr>
                <w:b/>
                <w:bCs/>
                <w:sz w:val="20"/>
                <w:szCs w:val="20"/>
              </w:rPr>
              <w:t xml:space="preserve">Who </w:t>
            </w:r>
            <w:r w:rsidR="005D4F36" w:rsidRPr="00111211">
              <w:rPr>
                <w:b/>
                <w:bCs/>
                <w:sz w:val="20"/>
                <w:szCs w:val="20"/>
              </w:rPr>
              <w:t xml:space="preserve">collects the meds from the pharmacy / are meds </w:t>
            </w:r>
            <w:r w:rsidRPr="00111211">
              <w:rPr>
                <w:b/>
                <w:bCs/>
                <w:sz w:val="20"/>
                <w:szCs w:val="20"/>
              </w:rPr>
              <w:t>deliver</w:t>
            </w:r>
            <w:r w:rsidR="005D4F36" w:rsidRPr="00111211">
              <w:rPr>
                <w:b/>
                <w:bCs/>
                <w:sz w:val="20"/>
                <w:szCs w:val="20"/>
              </w:rPr>
              <w:t>ed to</w:t>
            </w:r>
            <w:r w:rsidRPr="00111211">
              <w:rPr>
                <w:b/>
                <w:bCs/>
                <w:sz w:val="20"/>
                <w:szCs w:val="20"/>
              </w:rPr>
              <w:t xml:space="preserve"> the patient</w:t>
            </w:r>
            <w:r w:rsidR="005D4F36" w:rsidRPr="00111211">
              <w:rPr>
                <w:b/>
                <w:bCs/>
                <w:sz w:val="20"/>
                <w:szCs w:val="20"/>
              </w:rPr>
              <w:t xml:space="preserve"> by the pharmacy</w:t>
            </w:r>
            <w:r w:rsidRPr="00111211">
              <w:rPr>
                <w:b/>
                <w:bCs/>
                <w:sz w:val="20"/>
                <w:szCs w:val="20"/>
              </w:rPr>
              <w:t>?</w:t>
            </w:r>
          </w:p>
        </w:tc>
        <w:tc>
          <w:tcPr>
            <w:tcW w:w="4961" w:type="dxa"/>
            <w:tcBorders>
              <w:top w:val="single" w:sz="4" w:space="0" w:color="auto"/>
              <w:left w:val="single" w:sz="4" w:space="0" w:color="auto"/>
              <w:bottom w:val="single" w:sz="4" w:space="0" w:color="auto"/>
              <w:right w:val="single" w:sz="4" w:space="0" w:color="auto"/>
            </w:tcBorders>
          </w:tcPr>
          <w:p w:rsidR="002053E2" w:rsidRDefault="002053E2">
            <w:pPr>
              <w:tabs>
                <w:tab w:val="left" w:pos="4253"/>
              </w:tabs>
              <w:rPr>
                <w:szCs w:val="22"/>
              </w:rPr>
            </w:pPr>
          </w:p>
        </w:tc>
      </w:tr>
    </w:tbl>
    <w:p w:rsidR="008B6373" w:rsidRDefault="008B6373">
      <w:pPr>
        <w:pStyle w:val="BodyTextIndent2"/>
        <w:ind w:left="0"/>
        <w:rPr>
          <w:rFonts w:ascii="Corbel" w:hAnsi="Corbel" w:cs="Arial"/>
          <w:sz w:val="22"/>
          <w:szCs w:val="22"/>
        </w:rPr>
      </w:pPr>
    </w:p>
    <w:p w:rsidR="00E75C50" w:rsidRDefault="00E75C50">
      <w:pPr>
        <w:pStyle w:val="BodyTextIndent2"/>
        <w:ind w:left="0"/>
        <w:rPr>
          <w:rFonts w:ascii="Corbel" w:hAnsi="Corbel" w:cs="Arial"/>
          <w:sz w:val="22"/>
          <w:szCs w:val="22"/>
        </w:rPr>
      </w:pPr>
    </w:p>
    <w:p w:rsidR="00E75C50" w:rsidRPr="007469E2" w:rsidRDefault="00E75C50">
      <w:pPr>
        <w:pStyle w:val="BodyTextIndent2"/>
        <w:ind w:left="0"/>
        <w:rPr>
          <w:rFonts w:ascii="Corbel" w:hAnsi="Corbel" w:cs="Arial"/>
          <w:sz w:val="22"/>
          <w:szCs w:val="22"/>
        </w:rPr>
      </w:pPr>
    </w:p>
    <w:p w:rsidR="008B6373" w:rsidRPr="00AF5211" w:rsidRDefault="006F2CE2">
      <w:pPr>
        <w:pStyle w:val="BodyText2"/>
        <w:tabs>
          <w:tab w:val="left" w:pos="720"/>
          <w:tab w:val="left" w:pos="1440"/>
          <w:tab w:val="left" w:pos="2160"/>
          <w:tab w:val="left" w:pos="2880"/>
          <w:tab w:val="left" w:pos="3600"/>
          <w:tab w:val="left" w:pos="4320"/>
          <w:tab w:val="left" w:pos="5040"/>
          <w:tab w:val="left" w:pos="6000"/>
        </w:tabs>
        <w:rPr>
          <w:rFonts w:ascii="Corbel" w:hAnsi="Corbel"/>
          <w:i w:val="0"/>
          <w:sz w:val="28"/>
          <w:szCs w:val="28"/>
        </w:rPr>
      </w:pPr>
      <w:r>
        <w:rPr>
          <w:rFonts w:ascii="Corbel" w:hAnsi="Corbel"/>
          <w:noProof/>
        </w:rPr>
        <w:lastRenderedPageBreak/>
        <mc:AlternateContent>
          <mc:Choice Requires="wps">
            <w:drawing>
              <wp:anchor distT="0" distB="0" distL="114935" distR="114935" simplePos="0" relativeHeight="251656704" behindDoc="0" locked="0" layoutInCell="1" allowOverlap="1" wp14:anchorId="510276B5">
                <wp:simplePos x="0" y="0"/>
                <wp:positionH relativeFrom="column">
                  <wp:posOffset>0</wp:posOffset>
                </wp:positionH>
                <wp:positionV relativeFrom="paragraph">
                  <wp:posOffset>50800</wp:posOffset>
                </wp:positionV>
                <wp:extent cx="799465" cy="298450"/>
                <wp:effectExtent l="0" t="0" r="0" b="0"/>
                <wp:wrapNone/>
                <wp:docPr id="207221348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9465" cy="29845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373" w:rsidRPr="005D4F36" w:rsidRDefault="00000000" w:rsidP="006F2CE2">
                            <w:pPr>
                              <w:shd w:val="clear" w:color="auto" w:fill="5B9BD5" w:themeFill="accent5"/>
                              <w:jc w:val="center"/>
                            </w:pPr>
                            <w:r w:rsidRPr="005D4F36">
                              <w:rPr>
                                <w:b/>
                                <w:bCs/>
                              </w:rPr>
                              <w:t>Step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276B5" id="_x0000_t202" coordsize="21600,21600" o:spt="202" path="m,l,21600r21600,l21600,xe">
                <v:stroke joinstyle="miter"/>
                <v:path gradientshapeok="t" o:connecttype="rect"/>
              </v:shapetype>
              <v:shape id="Text Box 9" o:spid="_x0000_s1026" type="#_x0000_t202" style="position:absolute;margin-left:0;margin-top:4pt;width:62.95pt;height:23.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" fillcolor="#969696" stroked="f">
                <v:path arrowok="t"/>
                <v:textbox inset="0,0,0,0">
                  <w:txbxContent>
                    <w:p w14:paraId="7767E3C6" w14:textId="77777777" w:rsidR="008B6373" w:rsidRPr="005D4F36" w:rsidRDefault="00000000" w:rsidP="006F2CE2">
                      <w:pPr>
                        <w:shd w:val="clear" w:color="auto" w:fill="5B9BD5" w:themeFill="accent5"/>
                        <w:jc w:val="center"/>
                      </w:pPr>
                      <w:r w:rsidRPr="005D4F36">
                        <w:rPr>
                          <w:b/>
                          <w:bCs/>
                        </w:rPr>
                        <w:t>Step 1</w:t>
                      </w:r>
                    </w:p>
                  </w:txbxContent>
                </v:textbox>
              </v:shape>
            </w:pict>
          </mc:Fallback>
        </mc:AlternateContent>
      </w:r>
      <w:r w:rsidRPr="007469E2">
        <w:rPr>
          <w:rFonts w:ascii="Corbel" w:hAnsi="Corbel"/>
          <w:sz w:val="22"/>
          <w:szCs w:val="22"/>
        </w:rPr>
        <w:tab/>
        <w:t xml:space="preserve">         </w:t>
      </w:r>
      <w:r w:rsidRPr="007469E2">
        <w:rPr>
          <w:rFonts w:ascii="Corbel" w:hAnsi="Corbel"/>
          <w:sz w:val="22"/>
          <w:szCs w:val="22"/>
        </w:rPr>
        <w:tab/>
      </w:r>
      <w:r w:rsidRPr="007469E2">
        <w:rPr>
          <w:rFonts w:ascii="Corbel" w:hAnsi="Corbel"/>
          <w:sz w:val="22"/>
          <w:szCs w:val="22"/>
        </w:rPr>
        <w:tab/>
      </w:r>
      <w:r w:rsidRPr="00AF5211">
        <w:rPr>
          <w:rFonts w:ascii="Corbel" w:hAnsi="Corbel"/>
          <w:i w:val="0"/>
          <w:sz w:val="28"/>
          <w:szCs w:val="28"/>
        </w:rPr>
        <w:t>Measure of Complexity:</w:t>
      </w:r>
    </w:p>
    <w:p w:rsidR="008B6373" w:rsidRPr="007469E2" w:rsidRDefault="00000000">
      <w:pPr>
        <w:pStyle w:val="BodyText2"/>
        <w:tabs>
          <w:tab w:val="left" w:pos="720"/>
          <w:tab w:val="left" w:pos="1440"/>
          <w:tab w:val="left" w:pos="2160"/>
          <w:tab w:val="left" w:pos="2880"/>
          <w:tab w:val="left" w:pos="3600"/>
          <w:tab w:val="left" w:pos="4320"/>
          <w:tab w:val="left" w:pos="5040"/>
          <w:tab w:val="left" w:pos="6000"/>
        </w:tabs>
        <w:rPr>
          <w:rFonts w:ascii="Corbel" w:hAnsi="Corbel"/>
          <w:i w:val="0"/>
          <w:sz w:val="22"/>
          <w:szCs w:val="22"/>
        </w:rPr>
      </w:pPr>
      <w:r w:rsidRPr="007469E2">
        <w:rPr>
          <w:rFonts w:ascii="Corbel" w:hAnsi="Corbel"/>
          <w:i w:val="0"/>
          <w:sz w:val="22"/>
          <w:szCs w:val="22"/>
        </w:rPr>
        <w:tab/>
      </w:r>
      <w:r w:rsidRPr="007469E2">
        <w:rPr>
          <w:rFonts w:ascii="Corbel" w:hAnsi="Corbel"/>
          <w:i w:val="0"/>
          <w:sz w:val="22"/>
          <w:szCs w:val="22"/>
        </w:rPr>
        <w:tab/>
      </w:r>
    </w:p>
    <w:p w:rsidR="005D4F36" w:rsidRDefault="00000000">
      <w:pPr>
        <w:pStyle w:val="BodyText2"/>
        <w:tabs>
          <w:tab w:val="left" w:pos="720"/>
          <w:tab w:val="left" w:pos="1440"/>
          <w:tab w:val="left" w:pos="2160"/>
          <w:tab w:val="left" w:pos="2880"/>
          <w:tab w:val="left" w:pos="3600"/>
          <w:tab w:val="left" w:pos="4320"/>
          <w:tab w:val="left" w:pos="5040"/>
          <w:tab w:val="left" w:pos="6000"/>
        </w:tabs>
        <w:rPr>
          <w:rFonts w:ascii="Corbel" w:hAnsi="Corbel"/>
          <w:i w:val="0"/>
          <w:sz w:val="22"/>
          <w:szCs w:val="22"/>
        </w:rPr>
      </w:pPr>
      <w:r w:rsidRPr="007469E2">
        <w:rPr>
          <w:rFonts w:ascii="Corbel" w:hAnsi="Corbel"/>
          <w:i w:val="0"/>
          <w:sz w:val="22"/>
          <w:szCs w:val="22"/>
        </w:rPr>
        <w:tab/>
      </w:r>
      <w:r w:rsidRPr="007469E2">
        <w:rPr>
          <w:rFonts w:ascii="Corbel" w:hAnsi="Corbel"/>
          <w:i w:val="0"/>
          <w:sz w:val="22"/>
          <w:szCs w:val="22"/>
        </w:rPr>
        <w:tab/>
      </w:r>
      <w:r w:rsidRPr="007469E2">
        <w:rPr>
          <w:rFonts w:ascii="Corbel" w:hAnsi="Corbel"/>
          <w:i w:val="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418"/>
        <w:gridCol w:w="1559"/>
        <w:gridCol w:w="1418"/>
        <w:gridCol w:w="1417"/>
        <w:gridCol w:w="1843"/>
      </w:tblGrid>
      <w:tr w:rsidR="00D46C42" w:rsidTr="006F2CE2">
        <w:tc>
          <w:tcPr>
            <w:tcW w:w="2943" w:type="dxa"/>
            <w:shd w:val="clear" w:color="auto" w:fill="5B9BD5" w:themeFill="accent5"/>
          </w:tcPr>
          <w:p w:rsidR="005D4F36" w:rsidRDefault="005D4F36">
            <w:pPr>
              <w:pStyle w:val="BodyText2"/>
              <w:tabs>
                <w:tab w:val="left" w:pos="720"/>
                <w:tab w:val="left" w:pos="1440"/>
                <w:tab w:val="left" w:pos="2160"/>
                <w:tab w:val="left" w:pos="2880"/>
                <w:tab w:val="left" w:pos="3600"/>
                <w:tab w:val="left" w:pos="4320"/>
                <w:tab w:val="left" w:pos="5040"/>
                <w:tab w:val="left" w:pos="6000"/>
              </w:tabs>
              <w:rPr>
                <w:rFonts w:ascii="Corbel" w:hAnsi="Corbel"/>
                <w:i w:val="0"/>
                <w:sz w:val="22"/>
                <w:szCs w:val="22"/>
              </w:rPr>
            </w:pPr>
          </w:p>
        </w:tc>
        <w:tc>
          <w:tcPr>
            <w:tcW w:w="1418" w:type="dxa"/>
            <w:shd w:val="clear" w:color="auto" w:fill="5B9BD5" w:themeFill="accent5"/>
          </w:tcPr>
          <w:p w:rsidR="005D4F36" w:rsidRDefault="005D4F36">
            <w:pPr>
              <w:pStyle w:val="BodyText2"/>
              <w:tabs>
                <w:tab w:val="left" w:pos="720"/>
                <w:tab w:val="left" w:pos="1440"/>
                <w:tab w:val="left" w:pos="2160"/>
                <w:tab w:val="left" w:pos="2880"/>
                <w:tab w:val="left" w:pos="3600"/>
                <w:tab w:val="left" w:pos="4320"/>
                <w:tab w:val="left" w:pos="5040"/>
                <w:tab w:val="left" w:pos="6000"/>
              </w:tabs>
              <w:jc w:val="center"/>
              <w:rPr>
                <w:rFonts w:ascii="Corbel" w:hAnsi="Corbel"/>
                <w:i w:val="0"/>
                <w:sz w:val="22"/>
                <w:szCs w:val="22"/>
              </w:rPr>
            </w:pPr>
            <w:r>
              <w:rPr>
                <w:rFonts w:ascii="Corbel" w:hAnsi="Corbel"/>
                <w:i w:val="0"/>
                <w:sz w:val="22"/>
                <w:szCs w:val="22"/>
              </w:rPr>
              <w:t>Morning</w:t>
            </w:r>
          </w:p>
        </w:tc>
        <w:tc>
          <w:tcPr>
            <w:tcW w:w="1559" w:type="dxa"/>
            <w:shd w:val="clear" w:color="auto" w:fill="5B9BD5" w:themeFill="accent5"/>
          </w:tcPr>
          <w:p w:rsidR="005D4F36" w:rsidRDefault="005D4F36">
            <w:pPr>
              <w:pStyle w:val="BodyText2"/>
              <w:tabs>
                <w:tab w:val="left" w:pos="720"/>
                <w:tab w:val="left" w:pos="1440"/>
                <w:tab w:val="left" w:pos="2160"/>
                <w:tab w:val="left" w:pos="2880"/>
                <w:tab w:val="left" w:pos="3600"/>
                <w:tab w:val="left" w:pos="4320"/>
                <w:tab w:val="left" w:pos="5040"/>
                <w:tab w:val="left" w:pos="6000"/>
              </w:tabs>
              <w:jc w:val="center"/>
              <w:rPr>
                <w:rFonts w:ascii="Corbel" w:hAnsi="Corbel"/>
                <w:i w:val="0"/>
                <w:sz w:val="22"/>
                <w:szCs w:val="22"/>
              </w:rPr>
            </w:pPr>
            <w:r>
              <w:rPr>
                <w:rFonts w:ascii="Corbel" w:hAnsi="Corbel"/>
                <w:i w:val="0"/>
                <w:sz w:val="22"/>
                <w:szCs w:val="22"/>
              </w:rPr>
              <w:t>Lunch</w:t>
            </w:r>
          </w:p>
        </w:tc>
        <w:tc>
          <w:tcPr>
            <w:tcW w:w="1418" w:type="dxa"/>
            <w:shd w:val="clear" w:color="auto" w:fill="5B9BD5" w:themeFill="accent5"/>
          </w:tcPr>
          <w:p w:rsidR="005D4F36" w:rsidRDefault="005D4F36">
            <w:pPr>
              <w:pStyle w:val="BodyText2"/>
              <w:tabs>
                <w:tab w:val="left" w:pos="720"/>
                <w:tab w:val="left" w:pos="1440"/>
                <w:tab w:val="left" w:pos="2160"/>
                <w:tab w:val="left" w:pos="2880"/>
                <w:tab w:val="left" w:pos="3600"/>
                <w:tab w:val="left" w:pos="4320"/>
                <w:tab w:val="left" w:pos="5040"/>
                <w:tab w:val="left" w:pos="6000"/>
              </w:tabs>
              <w:jc w:val="center"/>
              <w:rPr>
                <w:rFonts w:ascii="Corbel" w:hAnsi="Corbel"/>
                <w:i w:val="0"/>
                <w:sz w:val="22"/>
                <w:szCs w:val="22"/>
              </w:rPr>
            </w:pPr>
            <w:r>
              <w:rPr>
                <w:rFonts w:ascii="Corbel" w:hAnsi="Corbel"/>
                <w:i w:val="0"/>
                <w:sz w:val="22"/>
                <w:szCs w:val="22"/>
              </w:rPr>
              <w:t>PM</w:t>
            </w:r>
          </w:p>
        </w:tc>
        <w:tc>
          <w:tcPr>
            <w:tcW w:w="1417" w:type="dxa"/>
            <w:shd w:val="clear" w:color="auto" w:fill="5B9BD5" w:themeFill="accent5"/>
          </w:tcPr>
          <w:p w:rsidR="005D4F36" w:rsidRDefault="005D4F36">
            <w:pPr>
              <w:pStyle w:val="BodyText2"/>
              <w:tabs>
                <w:tab w:val="left" w:pos="720"/>
                <w:tab w:val="left" w:pos="1440"/>
                <w:tab w:val="left" w:pos="2160"/>
                <w:tab w:val="left" w:pos="2880"/>
                <w:tab w:val="left" w:pos="3600"/>
                <w:tab w:val="left" w:pos="4320"/>
                <w:tab w:val="left" w:pos="5040"/>
                <w:tab w:val="left" w:pos="6000"/>
              </w:tabs>
              <w:jc w:val="center"/>
              <w:rPr>
                <w:rFonts w:ascii="Corbel" w:hAnsi="Corbel"/>
                <w:i w:val="0"/>
                <w:sz w:val="22"/>
                <w:szCs w:val="22"/>
              </w:rPr>
            </w:pPr>
            <w:r>
              <w:rPr>
                <w:rFonts w:ascii="Corbel" w:hAnsi="Corbel"/>
                <w:i w:val="0"/>
                <w:sz w:val="22"/>
                <w:szCs w:val="22"/>
              </w:rPr>
              <w:t>Night</w:t>
            </w:r>
          </w:p>
        </w:tc>
        <w:tc>
          <w:tcPr>
            <w:tcW w:w="1843" w:type="dxa"/>
            <w:shd w:val="clear" w:color="auto" w:fill="5B9BD5" w:themeFill="accent5"/>
          </w:tcPr>
          <w:p w:rsidR="005D4F36" w:rsidRDefault="005D4F36">
            <w:pPr>
              <w:pStyle w:val="BodyText2"/>
              <w:tabs>
                <w:tab w:val="left" w:pos="720"/>
                <w:tab w:val="left" w:pos="1440"/>
                <w:tab w:val="left" w:pos="2160"/>
                <w:tab w:val="left" w:pos="2880"/>
                <w:tab w:val="left" w:pos="3600"/>
                <w:tab w:val="left" w:pos="4320"/>
                <w:tab w:val="left" w:pos="5040"/>
                <w:tab w:val="left" w:pos="6000"/>
              </w:tabs>
              <w:jc w:val="center"/>
              <w:rPr>
                <w:rFonts w:ascii="Corbel" w:hAnsi="Corbel"/>
                <w:i w:val="0"/>
                <w:sz w:val="22"/>
                <w:szCs w:val="22"/>
              </w:rPr>
            </w:pPr>
            <w:r>
              <w:rPr>
                <w:rFonts w:ascii="Corbel" w:hAnsi="Corbel"/>
                <w:i w:val="0"/>
                <w:sz w:val="22"/>
                <w:szCs w:val="22"/>
              </w:rPr>
              <w:t>Other (</w:t>
            </w:r>
            <w:proofErr w:type="spellStart"/>
            <w:proofErr w:type="gramStart"/>
            <w:r>
              <w:rPr>
                <w:rFonts w:ascii="Corbel" w:hAnsi="Corbel"/>
                <w:i w:val="0"/>
                <w:sz w:val="22"/>
                <w:szCs w:val="22"/>
              </w:rPr>
              <w:t>eg</w:t>
            </w:r>
            <w:proofErr w:type="spellEnd"/>
            <w:proofErr w:type="gramEnd"/>
            <w:r>
              <w:rPr>
                <w:rFonts w:ascii="Corbel" w:hAnsi="Corbel"/>
                <w:i w:val="0"/>
                <w:sz w:val="22"/>
                <w:szCs w:val="22"/>
              </w:rPr>
              <w:t xml:space="preserve"> PRNs)</w:t>
            </w:r>
          </w:p>
        </w:tc>
      </w:tr>
      <w:tr w:rsidR="00D46C42" w:rsidTr="006F2CE2">
        <w:tc>
          <w:tcPr>
            <w:tcW w:w="2943" w:type="dxa"/>
            <w:shd w:val="clear" w:color="auto" w:fill="5B9BD5" w:themeFill="accent5"/>
          </w:tcPr>
          <w:p w:rsidR="005D4F36" w:rsidRDefault="005D4F36">
            <w:pPr>
              <w:pStyle w:val="BodyText2"/>
              <w:tabs>
                <w:tab w:val="left" w:pos="720"/>
                <w:tab w:val="left" w:pos="1440"/>
                <w:tab w:val="left" w:pos="2160"/>
                <w:tab w:val="left" w:pos="2880"/>
                <w:tab w:val="left" w:pos="3600"/>
                <w:tab w:val="left" w:pos="4320"/>
                <w:tab w:val="left" w:pos="5040"/>
                <w:tab w:val="left" w:pos="6000"/>
              </w:tabs>
              <w:rPr>
                <w:rFonts w:ascii="Corbel" w:hAnsi="Corbel"/>
                <w:i w:val="0"/>
                <w:sz w:val="22"/>
                <w:szCs w:val="22"/>
              </w:rPr>
            </w:pPr>
            <w:r>
              <w:rPr>
                <w:rFonts w:ascii="Corbel" w:hAnsi="Corbel"/>
                <w:i w:val="0"/>
                <w:sz w:val="22"/>
                <w:szCs w:val="22"/>
              </w:rPr>
              <w:t>Number of medicines taken during the day</w:t>
            </w:r>
          </w:p>
        </w:tc>
        <w:tc>
          <w:tcPr>
            <w:tcW w:w="1418" w:type="dxa"/>
            <w:shd w:val="clear" w:color="auto" w:fill="auto"/>
          </w:tcPr>
          <w:p w:rsidR="005D4F36" w:rsidRDefault="005D4F36">
            <w:pPr>
              <w:pStyle w:val="BodyText2"/>
              <w:tabs>
                <w:tab w:val="left" w:pos="720"/>
                <w:tab w:val="left" w:pos="1440"/>
                <w:tab w:val="left" w:pos="2160"/>
                <w:tab w:val="left" w:pos="2880"/>
                <w:tab w:val="left" w:pos="3600"/>
                <w:tab w:val="left" w:pos="4320"/>
                <w:tab w:val="left" w:pos="5040"/>
                <w:tab w:val="left" w:pos="6000"/>
              </w:tabs>
              <w:rPr>
                <w:rFonts w:ascii="Corbel" w:hAnsi="Corbel"/>
                <w:i w:val="0"/>
                <w:sz w:val="22"/>
                <w:szCs w:val="22"/>
              </w:rPr>
            </w:pPr>
          </w:p>
        </w:tc>
        <w:tc>
          <w:tcPr>
            <w:tcW w:w="1559" w:type="dxa"/>
            <w:shd w:val="clear" w:color="auto" w:fill="auto"/>
          </w:tcPr>
          <w:p w:rsidR="005D4F36" w:rsidRDefault="005D4F36">
            <w:pPr>
              <w:pStyle w:val="BodyText2"/>
              <w:tabs>
                <w:tab w:val="left" w:pos="720"/>
                <w:tab w:val="left" w:pos="1440"/>
                <w:tab w:val="left" w:pos="2160"/>
                <w:tab w:val="left" w:pos="2880"/>
                <w:tab w:val="left" w:pos="3600"/>
                <w:tab w:val="left" w:pos="4320"/>
                <w:tab w:val="left" w:pos="5040"/>
                <w:tab w:val="left" w:pos="6000"/>
              </w:tabs>
              <w:rPr>
                <w:rFonts w:ascii="Corbel" w:hAnsi="Corbel"/>
                <w:i w:val="0"/>
                <w:sz w:val="22"/>
                <w:szCs w:val="22"/>
              </w:rPr>
            </w:pPr>
          </w:p>
        </w:tc>
        <w:tc>
          <w:tcPr>
            <w:tcW w:w="1418" w:type="dxa"/>
            <w:shd w:val="clear" w:color="auto" w:fill="auto"/>
          </w:tcPr>
          <w:p w:rsidR="005D4F36" w:rsidRDefault="005D4F36">
            <w:pPr>
              <w:pStyle w:val="BodyText2"/>
              <w:tabs>
                <w:tab w:val="left" w:pos="720"/>
                <w:tab w:val="left" w:pos="1440"/>
                <w:tab w:val="left" w:pos="2160"/>
                <w:tab w:val="left" w:pos="2880"/>
                <w:tab w:val="left" w:pos="3600"/>
                <w:tab w:val="left" w:pos="4320"/>
                <w:tab w:val="left" w:pos="5040"/>
                <w:tab w:val="left" w:pos="6000"/>
              </w:tabs>
              <w:rPr>
                <w:rFonts w:ascii="Corbel" w:hAnsi="Corbel"/>
                <w:i w:val="0"/>
                <w:sz w:val="22"/>
                <w:szCs w:val="22"/>
              </w:rPr>
            </w:pPr>
          </w:p>
        </w:tc>
        <w:tc>
          <w:tcPr>
            <w:tcW w:w="1417" w:type="dxa"/>
            <w:shd w:val="clear" w:color="auto" w:fill="auto"/>
          </w:tcPr>
          <w:p w:rsidR="005D4F36" w:rsidRDefault="005D4F36">
            <w:pPr>
              <w:pStyle w:val="BodyText2"/>
              <w:tabs>
                <w:tab w:val="left" w:pos="720"/>
                <w:tab w:val="left" w:pos="1440"/>
                <w:tab w:val="left" w:pos="2160"/>
                <w:tab w:val="left" w:pos="2880"/>
                <w:tab w:val="left" w:pos="3600"/>
                <w:tab w:val="left" w:pos="4320"/>
                <w:tab w:val="left" w:pos="5040"/>
                <w:tab w:val="left" w:pos="6000"/>
              </w:tabs>
              <w:rPr>
                <w:rFonts w:ascii="Corbel" w:hAnsi="Corbel"/>
                <w:i w:val="0"/>
                <w:sz w:val="22"/>
                <w:szCs w:val="22"/>
              </w:rPr>
            </w:pPr>
          </w:p>
        </w:tc>
        <w:tc>
          <w:tcPr>
            <w:tcW w:w="1843" w:type="dxa"/>
            <w:shd w:val="clear" w:color="auto" w:fill="auto"/>
          </w:tcPr>
          <w:p w:rsidR="005D4F36" w:rsidRDefault="005D4F36">
            <w:pPr>
              <w:pStyle w:val="BodyText2"/>
              <w:tabs>
                <w:tab w:val="left" w:pos="720"/>
                <w:tab w:val="left" w:pos="1440"/>
                <w:tab w:val="left" w:pos="2160"/>
                <w:tab w:val="left" w:pos="2880"/>
                <w:tab w:val="left" w:pos="3600"/>
                <w:tab w:val="left" w:pos="4320"/>
                <w:tab w:val="left" w:pos="5040"/>
                <w:tab w:val="left" w:pos="6000"/>
              </w:tabs>
              <w:rPr>
                <w:rFonts w:ascii="Corbel" w:hAnsi="Corbel"/>
                <w:i w:val="0"/>
                <w:sz w:val="22"/>
                <w:szCs w:val="22"/>
              </w:rPr>
            </w:pPr>
          </w:p>
        </w:tc>
      </w:tr>
      <w:tr w:rsidR="005D4F36" w:rsidTr="006F2CE2">
        <w:tc>
          <w:tcPr>
            <w:tcW w:w="2943" w:type="dxa"/>
            <w:shd w:val="clear" w:color="auto" w:fill="5B9BD5" w:themeFill="accent5"/>
          </w:tcPr>
          <w:p w:rsidR="005D4F36" w:rsidRDefault="005D4F36">
            <w:pPr>
              <w:pStyle w:val="BodyText2"/>
              <w:tabs>
                <w:tab w:val="left" w:pos="720"/>
                <w:tab w:val="left" w:pos="1440"/>
                <w:tab w:val="left" w:pos="2160"/>
                <w:tab w:val="left" w:pos="2880"/>
                <w:tab w:val="left" w:pos="3600"/>
                <w:tab w:val="left" w:pos="4320"/>
                <w:tab w:val="left" w:pos="5040"/>
                <w:tab w:val="left" w:pos="6000"/>
              </w:tabs>
              <w:rPr>
                <w:rFonts w:ascii="Corbel" w:hAnsi="Corbel"/>
                <w:i w:val="0"/>
                <w:sz w:val="22"/>
                <w:szCs w:val="22"/>
              </w:rPr>
            </w:pPr>
            <w:r>
              <w:rPr>
                <w:rFonts w:ascii="Corbel" w:hAnsi="Corbel"/>
                <w:i w:val="0"/>
                <w:sz w:val="22"/>
                <w:szCs w:val="22"/>
              </w:rPr>
              <w:t xml:space="preserve">Total number of </w:t>
            </w:r>
            <w:r w:rsidR="00AF5211">
              <w:rPr>
                <w:rFonts w:ascii="Corbel" w:hAnsi="Corbel"/>
                <w:i w:val="0"/>
                <w:sz w:val="22"/>
                <w:szCs w:val="22"/>
              </w:rPr>
              <w:t xml:space="preserve">regular </w:t>
            </w:r>
            <w:r>
              <w:rPr>
                <w:rFonts w:ascii="Corbel" w:hAnsi="Corbel"/>
                <w:i w:val="0"/>
                <w:sz w:val="22"/>
                <w:szCs w:val="22"/>
              </w:rPr>
              <w:t>medicines (tabs, liquids etc.) taken daily</w:t>
            </w:r>
          </w:p>
        </w:tc>
        <w:tc>
          <w:tcPr>
            <w:tcW w:w="7655" w:type="dxa"/>
            <w:gridSpan w:val="5"/>
            <w:shd w:val="clear" w:color="auto" w:fill="auto"/>
          </w:tcPr>
          <w:p w:rsidR="005D4F36" w:rsidRDefault="005D4F36">
            <w:pPr>
              <w:pStyle w:val="BodyText2"/>
              <w:tabs>
                <w:tab w:val="left" w:pos="720"/>
                <w:tab w:val="left" w:pos="1440"/>
                <w:tab w:val="left" w:pos="2160"/>
                <w:tab w:val="left" w:pos="2880"/>
                <w:tab w:val="left" w:pos="3600"/>
                <w:tab w:val="left" w:pos="4320"/>
                <w:tab w:val="left" w:pos="5040"/>
                <w:tab w:val="left" w:pos="6000"/>
              </w:tabs>
              <w:rPr>
                <w:rFonts w:ascii="Corbel" w:hAnsi="Corbel"/>
                <w:i w:val="0"/>
                <w:sz w:val="22"/>
                <w:szCs w:val="22"/>
              </w:rPr>
            </w:pPr>
          </w:p>
        </w:tc>
      </w:tr>
      <w:tr w:rsidR="00AF5211" w:rsidTr="006F2CE2">
        <w:tc>
          <w:tcPr>
            <w:tcW w:w="2943" w:type="dxa"/>
            <w:shd w:val="clear" w:color="auto" w:fill="5B9BD5" w:themeFill="accent5"/>
          </w:tcPr>
          <w:p w:rsidR="00AF5211" w:rsidRDefault="00AF5211">
            <w:pPr>
              <w:pStyle w:val="BodyText2"/>
              <w:tabs>
                <w:tab w:val="left" w:pos="720"/>
                <w:tab w:val="left" w:pos="1440"/>
                <w:tab w:val="left" w:pos="2160"/>
                <w:tab w:val="left" w:pos="2880"/>
                <w:tab w:val="left" w:pos="3600"/>
                <w:tab w:val="left" w:pos="4320"/>
                <w:tab w:val="left" w:pos="5040"/>
                <w:tab w:val="left" w:pos="6000"/>
              </w:tabs>
              <w:rPr>
                <w:rFonts w:ascii="Corbel" w:hAnsi="Corbel"/>
                <w:i w:val="0"/>
                <w:sz w:val="22"/>
                <w:szCs w:val="22"/>
              </w:rPr>
            </w:pPr>
            <w:r>
              <w:rPr>
                <w:rFonts w:ascii="Corbel" w:hAnsi="Corbel"/>
                <w:i w:val="0"/>
                <w:sz w:val="22"/>
                <w:szCs w:val="22"/>
              </w:rPr>
              <w:t>Expected number of PRN medicines taken daily</w:t>
            </w:r>
          </w:p>
        </w:tc>
        <w:tc>
          <w:tcPr>
            <w:tcW w:w="7655" w:type="dxa"/>
            <w:gridSpan w:val="5"/>
            <w:shd w:val="clear" w:color="auto" w:fill="auto"/>
          </w:tcPr>
          <w:p w:rsidR="00AF5211" w:rsidRDefault="00AF5211">
            <w:pPr>
              <w:pStyle w:val="BodyText2"/>
              <w:tabs>
                <w:tab w:val="left" w:pos="720"/>
                <w:tab w:val="left" w:pos="1440"/>
                <w:tab w:val="left" w:pos="2160"/>
                <w:tab w:val="left" w:pos="2880"/>
                <w:tab w:val="left" w:pos="3600"/>
                <w:tab w:val="left" w:pos="4320"/>
                <w:tab w:val="left" w:pos="5040"/>
                <w:tab w:val="left" w:pos="6000"/>
              </w:tabs>
              <w:rPr>
                <w:rFonts w:ascii="Corbel" w:hAnsi="Corbel"/>
                <w:i w:val="0"/>
                <w:sz w:val="22"/>
                <w:szCs w:val="22"/>
              </w:rPr>
            </w:pPr>
          </w:p>
        </w:tc>
      </w:tr>
    </w:tbl>
    <w:p w:rsidR="005D4F36" w:rsidRDefault="005D4F36">
      <w:pPr>
        <w:pStyle w:val="BodyText2"/>
        <w:tabs>
          <w:tab w:val="left" w:pos="720"/>
          <w:tab w:val="left" w:pos="1440"/>
          <w:tab w:val="left" w:pos="2160"/>
          <w:tab w:val="left" w:pos="2880"/>
          <w:tab w:val="left" w:pos="3600"/>
          <w:tab w:val="left" w:pos="4320"/>
          <w:tab w:val="left" w:pos="5040"/>
          <w:tab w:val="left" w:pos="6000"/>
        </w:tabs>
        <w:rPr>
          <w:rFonts w:ascii="Corbel" w:hAnsi="Corbel"/>
          <w:i w:val="0"/>
          <w:sz w:val="22"/>
          <w:szCs w:val="22"/>
        </w:rPr>
      </w:pPr>
    </w:p>
    <w:p w:rsidR="008B6373" w:rsidRPr="007469E2" w:rsidRDefault="006F2CE2">
      <w:pPr>
        <w:pStyle w:val="BodyText2"/>
        <w:ind w:left="720"/>
        <w:rPr>
          <w:rFonts w:ascii="Corbel" w:hAnsi="Corbel"/>
          <w:sz w:val="22"/>
          <w:szCs w:val="22"/>
          <w:lang w:val="en-GB"/>
        </w:rPr>
      </w:pPr>
      <w:r>
        <w:rPr>
          <w:rFonts w:ascii="Corbel" w:hAnsi="Corbel"/>
          <w:noProof/>
        </w:rPr>
        <mc:AlternateContent>
          <mc:Choice Requires="wps">
            <w:drawing>
              <wp:anchor distT="0" distB="0" distL="114935" distR="114935" simplePos="0" relativeHeight="251657728" behindDoc="0" locked="0" layoutInCell="1" allowOverlap="1" wp14:anchorId="5D49F849">
                <wp:simplePos x="0" y="0"/>
                <wp:positionH relativeFrom="column">
                  <wp:posOffset>0</wp:posOffset>
                </wp:positionH>
                <wp:positionV relativeFrom="paragraph">
                  <wp:posOffset>54610</wp:posOffset>
                </wp:positionV>
                <wp:extent cx="799465" cy="298450"/>
                <wp:effectExtent l="0" t="0" r="0" b="0"/>
                <wp:wrapNone/>
                <wp:docPr id="15486465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9465" cy="29845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373" w:rsidRPr="005D4F36" w:rsidRDefault="00000000" w:rsidP="006F2CE2">
                            <w:pPr>
                              <w:shd w:val="clear" w:color="auto" w:fill="5B9BD5" w:themeFill="accent5"/>
                              <w:jc w:val="center"/>
                            </w:pPr>
                            <w:r w:rsidRPr="005D4F36">
                              <w:rPr>
                                <w:b/>
                                <w:bCs/>
                              </w:rPr>
                              <w:t>Step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9F849" id="Text Box 10" o:spid="_x0000_s1027" type="#_x0000_t202" style="position:absolute;left:0;text-align:left;margin-left:0;margin-top:4.3pt;width:62.95pt;height:23.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" fillcolor="#969696" stroked="f">
                <v:path arrowok="t"/>
                <v:textbox inset="0,0,0,0">
                  <w:txbxContent>
                    <w:p w14:paraId="1B770CD0" w14:textId="77777777" w:rsidR="008B6373" w:rsidRPr="005D4F36" w:rsidRDefault="00000000" w:rsidP="006F2CE2">
                      <w:pPr>
                        <w:shd w:val="clear" w:color="auto" w:fill="5B9BD5" w:themeFill="accent5"/>
                        <w:jc w:val="center"/>
                      </w:pPr>
                      <w:r w:rsidRPr="005D4F36">
                        <w:rPr>
                          <w:b/>
                          <w:bCs/>
                        </w:rPr>
                        <w:t>Step 2</w:t>
                      </w:r>
                    </w:p>
                  </w:txbxContent>
                </v:textbox>
              </v:shape>
            </w:pict>
          </mc:Fallback>
        </mc:AlternateContent>
      </w:r>
    </w:p>
    <w:p w:rsidR="008B6373" w:rsidRPr="007469E2" w:rsidRDefault="00000000">
      <w:pPr>
        <w:pStyle w:val="BodyText2"/>
        <w:ind w:left="720"/>
        <w:rPr>
          <w:rFonts w:ascii="Corbel" w:hAnsi="Corbel"/>
          <w:i w:val="0"/>
          <w:sz w:val="22"/>
          <w:szCs w:val="22"/>
        </w:rPr>
      </w:pPr>
      <w:r w:rsidRPr="007469E2">
        <w:rPr>
          <w:rFonts w:ascii="Corbel" w:hAnsi="Corbel"/>
          <w:sz w:val="22"/>
          <w:szCs w:val="22"/>
        </w:rPr>
        <w:t xml:space="preserve">          </w:t>
      </w:r>
      <w:r w:rsidRPr="007469E2">
        <w:rPr>
          <w:rFonts w:ascii="Corbel" w:hAnsi="Corbel"/>
          <w:sz w:val="22"/>
          <w:szCs w:val="22"/>
        </w:rPr>
        <w:tab/>
        <w:t xml:space="preserve"> </w:t>
      </w:r>
      <w:r w:rsidRPr="007469E2">
        <w:rPr>
          <w:rFonts w:ascii="Corbel" w:hAnsi="Corbel"/>
          <w:sz w:val="22"/>
          <w:szCs w:val="22"/>
        </w:rPr>
        <w:tab/>
      </w:r>
      <w:r w:rsidRPr="00AF5211">
        <w:rPr>
          <w:rFonts w:ascii="Corbel" w:hAnsi="Corbel"/>
          <w:i w:val="0"/>
          <w:sz w:val="28"/>
          <w:szCs w:val="28"/>
        </w:rPr>
        <w:t>Assessment of Need:</w:t>
      </w:r>
    </w:p>
    <w:p w:rsidR="008B6373" w:rsidRPr="007469E2" w:rsidRDefault="00000000">
      <w:pPr>
        <w:pStyle w:val="BodyText2"/>
        <w:ind w:left="720"/>
        <w:rPr>
          <w:rFonts w:ascii="Corbel" w:hAnsi="Corbel"/>
          <w:i w:val="0"/>
          <w:sz w:val="22"/>
          <w:szCs w:val="22"/>
        </w:rPr>
      </w:pPr>
      <w:r w:rsidRPr="007469E2">
        <w:rPr>
          <w:rFonts w:ascii="Corbel" w:hAnsi="Corbel"/>
          <w:i w:val="0"/>
          <w:sz w:val="22"/>
          <w:szCs w:val="22"/>
        </w:rPr>
        <w:tab/>
      </w:r>
      <w:r w:rsidRPr="007469E2">
        <w:rPr>
          <w:rFonts w:ascii="Corbel" w:hAnsi="Corbel"/>
          <w:b w:val="0"/>
          <w:i w:val="0"/>
          <w:sz w:val="22"/>
          <w:szCs w:val="22"/>
        </w:rPr>
        <w:tab/>
        <w:t>Please tick all that apply, as appropriate</w:t>
      </w:r>
    </w:p>
    <w:p w:rsidR="008B6373" w:rsidRPr="007469E2" w:rsidRDefault="008B6373">
      <w:pPr>
        <w:pStyle w:val="BodyText2"/>
        <w:rPr>
          <w:rFonts w:ascii="Corbel" w:hAnsi="Corbel"/>
          <w:i w:val="0"/>
          <w:sz w:val="22"/>
          <w:szCs w:val="22"/>
        </w:rPr>
      </w:pPr>
    </w:p>
    <w:tbl>
      <w:tblPr>
        <w:tblW w:w="0" w:type="auto"/>
        <w:tblInd w:w="108" w:type="dxa"/>
        <w:tblLayout w:type="fixed"/>
        <w:tblLook w:val="0000" w:firstRow="0" w:lastRow="0" w:firstColumn="0" w:lastColumn="0" w:noHBand="0" w:noVBand="0"/>
      </w:tblPr>
      <w:tblGrid>
        <w:gridCol w:w="540"/>
        <w:gridCol w:w="2160"/>
        <w:gridCol w:w="6089"/>
        <w:gridCol w:w="850"/>
        <w:gridCol w:w="851"/>
      </w:tblGrid>
      <w:tr w:rsidR="008B6373" w:rsidRPr="007469E2" w:rsidTr="006F2CE2">
        <w:trPr>
          <w:cantSplit/>
          <w:trHeight w:val="284"/>
        </w:trPr>
        <w:tc>
          <w:tcPr>
            <w:tcW w:w="540" w:type="dxa"/>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8B6373">
            <w:pPr>
              <w:pStyle w:val="BodyText2"/>
              <w:tabs>
                <w:tab w:val="left" w:pos="2364"/>
              </w:tabs>
              <w:snapToGrid w:val="0"/>
              <w:jc w:val="center"/>
              <w:rPr>
                <w:rFonts w:ascii="Corbel" w:hAnsi="Corbel"/>
                <w:sz w:val="22"/>
                <w:szCs w:val="22"/>
              </w:rPr>
            </w:pPr>
          </w:p>
        </w:tc>
        <w:tc>
          <w:tcPr>
            <w:tcW w:w="8249" w:type="dxa"/>
            <w:gridSpan w:val="2"/>
            <w:tcBorders>
              <w:top w:val="single" w:sz="4" w:space="0" w:color="000000"/>
              <w:left w:val="single" w:sz="4" w:space="0" w:color="000000"/>
              <w:bottom w:val="single" w:sz="4" w:space="0" w:color="000000"/>
            </w:tcBorders>
            <w:shd w:val="clear" w:color="auto" w:fill="5B9BD5" w:themeFill="accent5"/>
          </w:tcPr>
          <w:p w:rsidR="008B6373" w:rsidRPr="007469E2" w:rsidRDefault="00000000" w:rsidP="00AF5211">
            <w:pPr>
              <w:pStyle w:val="BodyText2"/>
              <w:tabs>
                <w:tab w:val="left" w:pos="2364"/>
              </w:tabs>
              <w:jc w:val="center"/>
              <w:rPr>
                <w:rFonts w:ascii="Corbel" w:hAnsi="Corbel"/>
                <w:b w:val="0"/>
                <w:bCs w:val="0"/>
                <w:i w:val="0"/>
                <w:iCs w:val="0"/>
                <w:sz w:val="22"/>
                <w:szCs w:val="22"/>
              </w:rPr>
            </w:pPr>
            <w:r w:rsidRPr="007469E2">
              <w:rPr>
                <w:rFonts w:ascii="Corbel" w:hAnsi="Corbel"/>
                <w:bCs w:val="0"/>
                <w:i w:val="0"/>
                <w:iCs w:val="0"/>
                <w:sz w:val="22"/>
                <w:szCs w:val="22"/>
              </w:rPr>
              <w:t>Problems / Difficulties with Taking Medication</w:t>
            </w:r>
          </w:p>
          <w:p w:rsidR="008B6373" w:rsidRPr="007469E2" w:rsidRDefault="008B6373" w:rsidP="00AF5211">
            <w:pPr>
              <w:pStyle w:val="BodyText2"/>
              <w:tabs>
                <w:tab w:val="left" w:pos="2364"/>
              </w:tabs>
              <w:jc w:val="center"/>
              <w:rPr>
                <w:rFonts w:ascii="Corbel" w:hAnsi="Corbel"/>
                <w:b w:val="0"/>
                <w:bCs w:val="0"/>
                <w:i w:val="0"/>
                <w:iCs w:val="0"/>
                <w:sz w:val="22"/>
                <w:szCs w:val="22"/>
              </w:rPr>
            </w:pPr>
          </w:p>
        </w:tc>
        <w:tc>
          <w:tcPr>
            <w:tcW w:w="850" w:type="dxa"/>
            <w:tcBorders>
              <w:top w:val="single" w:sz="4" w:space="0" w:color="000000"/>
              <w:left w:val="single" w:sz="4" w:space="0" w:color="000000"/>
              <w:bottom w:val="single" w:sz="4" w:space="0" w:color="000000"/>
            </w:tcBorders>
            <w:shd w:val="clear" w:color="auto" w:fill="5B9BD5" w:themeFill="accent5"/>
          </w:tcPr>
          <w:p w:rsidR="008B6373" w:rsidRPr="007469E2" w:rsidRDefault="00000000" w:rsidP="00AF5211">
            <w:pPr>
              <w:pStyle w:val="BodyText2"/>
              <w:tabs>
                <w:tab w:val="left" w:pos="2364"/>
              </w:tabs>
              <w:jc w:val="center"/>
              <w:rPr>
                <w:rFonts w:ascii="Corbel" w:hAnsi="Corbel"/>
                <w:bCs w:val="0"/>
                <w:i w:val="0"/>
                <w:iCs w:val="0"/>
                <w:sz w:val="22"/>
                <w:szCs w:val="22"/>
              </w:rPr>
            </w:pPr>
            <w:r w:rsidRPr="007469E2">
              <w:rPr>
                <w:rFonts w:ascii="Corbel" w:hAnsi="Corbel"/>
                <w:bCs w:val="0"/>
                <w:i w:val="0"/>
                <w:iCs w:val="0"/>
                <w:sz w:val="22"/>
                <w:szCs w:val="22"/>
              </w:rPr>
              <w:t>Yes</w:t>
            </w:r>
          </w:p>
        </w:tc>
        <w:tc>
          <w:tcPr>
            <w:tcW w:w="851" w:type="dxa"/>
            <w:tcBorders>
              <w:top w:val="single" w:sz="4" w:space="0" w:color="000000"/>
              <w:left w:val="single" w:sz="4" w:space="0" w:color="000000"/>
              <w:bottom w:val="single" w:sz="4" w:space="0" w:color="000000"/>
              <w:right w:val="single" w:sz="4" w:space="0" w:color="000000"/>
            </w:tcBorders>
            <w:shd w:val="clear" w:color="auto" w:fill="5B9BD5" w:themeFill="accent5"/>
          </w:tcPr>
          <w:p w:rsidR="008B6373" w:rsidRPr="007469E2" w:rsidRDefault="00000000" w:rsidP="00AF5211">
            <w:pPr>
              <w:pStyle w:val="BodyText2"/>
              <w:tabs>
                <w:tab w:val="left" w:pos="2364"/>
              </w:tabs>
              <w:jc w:val="center"/>
              <w:rPr>
                <w:rFonts w:ascii="Corbel" w:hAnsi="Corbel"/>
                <w:sz w:val="22"/>
                <w:szCs w:val="22"/>
              </w:rPr>
            </w:pPr>
            <w:r w:rsidRPr="007469E2">
              <w:rPr>
                <w:rFonts w:ascii="Corbel" w:hAnsi="Corbel"/>
                <w:bCs w:val="0"/>
                <w:i w:val="0"/>
                <w:iCs w:val="0"/>
                <w:sz w:val="22"/>
                <w:szCs w:val="22"/>
              </w:rPr>
              <w:t>No</w:t>
            </w:r>
          </w:p>
        </w:tc>
      </w:tr>
      <w:tr w:rsidR="008B6373" w:rsidRPr="007469E2" w:rsidTr="006F2CE2">
        <w:trPr>
          <w:cantSplit/>
          <w:trHeight w:val="284"/>
        </w:trPr>
        <w:tc>
          <w:tcPr>
            <w:tcW w:w="540" w:type="dxa"/>
            <w:vMerge w:val="restart"/>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000000">
            <w:pPr>
              <w:pStyle w:val="BodyText2"/>
              <w:tabs>
                <w:tab w:val="left" w:pos="2364"/>
              </w:tabs>
              <w:ind w:left="113" w:right="113"/>
              <w:jc w:val="center"/>
              <w:rPr>
                <w:rFonts w:ascii="Corbel" w:hAnsi="Corbel"/>
                <w:sz w:val="22"/>
                <w:szCs w:val="22"/>
              </w:rPr>
            </w:pPr>
            <w:r w:rsidRPr="007469E2">
              <w:rPr>
                <w:rFonts w:ascii="Corbel" w:hAnsi="Corbel"/>
                <w:sz w:val="22"/>
                <w:szCs w:val="22"/>
              </w:rPr>
              <w:t>Physical</w:t>
            </w:r>
          </w:p>
        </w:tc>
        <w:tc>
          <w:tcPr>
            <w:tcW w:w="2160" w:type="dxa"/>
            <w:vMerge w:val="restart"/>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000000" w:rsidP="00E75C50">
            <w:pPr>
              <w:pStyle w:val="BodyText2"/>
              <w:tabs>
                <w:tab w:val="left" w:pos="2364"/>
              </w:tabs>
              <w:ind w:firstLine="72"/>
              <w:jc w:val="center"/>
              <w:rPr>
                <w:rFonts w:ascii="Corbel" w:hAnsi="Corbel"/>
                <w:b w:val="0"/>
                <w:bCs w:val="0"/>
                <w:i w:val="0"/>
                <w:iCs w:val="0"/>
                <w:sz w:val="22"/>
                <w:szCs w:val="22"/>
              </w:rPr>
            </w:pPr>
            <w:r w:rsidRPr="007469E2">
              <w:rPr>
                <w:rFonts w:ascii="Corbel" w:hAnsi="Corbel"/>
                <w:sz w:val="22"/>
                <w:szCs w:val="22"/>
              </w:rPr>
              <w:t>Eyesight</w:t>
            </w:r>
          </w:p>
        </w:tc>
        <w:tc>
          <w:tcPr>
            <w:tcW w:w="6089" w:type="dxa"/>
            <w:tcBorders>
              <w:top w:val="single" w:sz="4" w:space="0" w:color="000000"/>
              <w:left w:val="single" w:sz="4" w:space="0" w:color="000000"/>
              <w:bottom w:val="single" w:sz="4" w:space="0" w:color="000000"/>
            </w:tcBorders>
            <w:shd w:val="clear" w:color="auto" w:fill="5B9BD5" w:themeFill="accent5"/>
          </w:tcPr>
          <w:p w:rsidR="008B6373" w:rsidRPr="007469E2" w:rsidRDefault="00000000">
            <w:pPr>
              <w:pStyle w:val="BodyText2"/>
              <w:tabs>
                <w:tab w:val="left" w:pos="2364"/>
              </w:tabs>
              <w:rPr>
                <w:rFonts w:ascii="Corbel" w:hAnsi="Corbel"/>
                <w:b w:val="0"/>
                <w:bCs w:val="0"/>
                <w:i w:val="0"/>
                <w:iCs w:val="0"/>
                <w:sz w:val="22"/>
                <w:szCs w:val="22"/>
                <w:shd w:val="clear" w:color="auto" w:fill="808080"/>
              </w:rPr>
            </w:pPr>
            <w:r w:rsidRPr="007469E2">
              <w:rPr>
                <w:rFonts w:ascii="Corbel" w:hAnsi="Corbel"/>
                <w:b w:val="0"/>
                <w:bCs w:val="0"/>
                <w:i w:val="0"/>
                <w:iCs w:val="0"/>
                <w:sz w:val="22"/>
                <w:szCs w:val="22"/>
              </w:rPr>
              <w:t xml:space="preserve">Registered </w:t>
            </w:r>
            <w:r w:rsidR="00634590">
              <w:rPr>
                <w:rFonts w:ascii="Corbel" w:hAnsi="Corbel"/>
                <w:b w:val="0"/>
                <w:bCs w:val="0"/>
                <w:i w:val="0"/>
                <w:iCs w:val="0"/>
                <w:sz w:val="22"/>
                <w:szCs w:val="22"/>
              </w:rPr>
              <w:t>b</w:t>
            </w:r>
            <w:r w:rsidRPr="007469E2">
              <w:rPr>
                <w:rFonts w:ascii="Corbel" w:hAnsi="Corbel"/>
                <w:b w:val="0"/>
                <w:bCs w:val="0"/>
                <w:i w:val="0"/>
                <w:iCs w:val="0"/>
                <w:sz w:val="22"/>
                <w:szCs w:val="22"/>
              </w:rPr>
              <w:t>lind/partially sighted</w:t>
            </w:r>
            <w:r w:rsidR="00E75C50">
              <w:rPr>
                <w:rFonts w:ascii="Corbel" w:hAnsi="Corbel"/>
                <w:b w:val="0"/>
                <w:bCs w:val="0"/>
                <w:i w:val="0"/>
                <w:iCs w:val="0"/>
                <w:sz w:val="22"/>
                <w:szCs w:val="22"/>
              </w:rPr>
              <w:t>?</w:t>
            </w:r>
          </w:p>
        </w:tc>
        <w:tc>
          <w:tcPr>
            <w:tcW w:w="850" w:type="dxa"/>
            <w:tcBorders>
              <w:top w:val="single" w:sz="4" w:space="0" w:color="000000"/>
              <w:left w:val="single" w:sz="4" w:space="0" w:color="000000"/>
              <w:bottom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shd w:val="clear" w:color="auto" w:fill="80808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shd w:val="clear" w:color="auto" w:fill="808080"/>
              </w:rPr>
            </w:pPr>
          </w:p>
        </w:tc>
      </w:tr>
      <w:tr w:rsidR="008B6373" w:rsidRPr="007469E2" w:rsidTr="006F2CE2">
        <w:trPr>
          <w:cantSplit/>
          <w:trHeight w:val="284"/>
        </w:trPr>
        <w:tc>
          <w:tcPr>
            <w:tcW w:w="540" w:type="dxa"/>
            <w:vMerge/>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8B6373">
            <w:pPr>
              <w:pStyle w:val="BodyText2"/>
              <w:tabs>
                <w:tab w:val="left" w:pos="2364"/>
              </w:tabs>
              <w:snapToGrid w:val="0"/>
              <w:jc w:val="center"/>
              <w:rPr>
                <w:rFonts w:ascii="Corbel" w:hAnsi="Corbel"/>
                <w:sz w:val="22"/>
                <w:szCs w:val="22"/>
              </w:rPr>
            </w:pPr>
          </w:p>
        </w:tc>
        <w:tc>
          <w:tcPr>
            <w:tcW w:w="2160" w:type="dxa"/>
            <w:vMerge/>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8B6373" w:rsidP="00E75C50">
            <w:pPr>
              <w:pStyle w:val="BodyText2"/>
              <w:tabs>
                <w:tab w:val="left" w:pos="2364"/>
              </w:tabs>
              <w:snapToGrid w:val="0"/>
              <w:jc w:val="center"/>
              <w:rPr>
                <w:rFonts w:ascii="Corbel" w:hAnsi="Corbel"/>
                <w:sz w:val="22"/>
                <w:szCs w:val="22"/>
              </w:rPr>
            </w:pPr>
          </w:p>
        </w:tc>
        <w:tc>
          <w:tcPr>
            <w:tcW w:w="6089" w:type="dxa"/>
            <w:tcBorders>
              <w:top w:val="single" w:sz="4" w:space="0" w:color="000000"/>
              <w:left w:val="single" w:sz="4" w:space="0" w:color="000000"/>
              <w:bottom w:val="single" w:sz="4" w:space="0" w:color="000000"/>
            </w:tcBorders>
            <w:shd w:val="clear" w:color="auto" w:fill="5B9BD5" w:themeFill="accent5"/>
          </w:tcPr>
          <w:p w:rsidR="008B6373" w:rsidRPr="007469E2" w:rsidRDefault="00000000">
            <w:pPr>
              <w:pStyle w:val="BodyText2"/>
              <w:tabs>
                <w:tab w:val="left" w:pos="2364"/>
              </w:tabs>
              <w:rPr>
                <w:rFonts w:ascii="Corbel" w:hAnsi="Corbel"/>
                <w:b w:val="0"/>
                <w:bCs w:val="0"/>
                <w:i w:val="0"/>
                <w:iCs w:val="0"/>
                <w:sz w:val="22"/>
                <w:szCs w:val="22"/>
                <w:shd w:val="clear" w:color="auto" w:fill="808080"/>
              </w:rPr>
            </w:pPr>
            <w:r w:rsidRPr="007469E2">
              <w:rPr>
                <w:rFonts w:ascii="Corbel" w:hAnsi="Corbel"/>
                <w:b w:val="0"/>
                <w:bCs w:val="0"/>
                <w:i w:val="0"/>
                <w:iCs w:val="0"/>
                <w:sz w:val="22"/>
                <w:szCs w:val="22"/>
              </w:rPr>
              <w:t>Able to read labels?</w:t>
            </w:r>
          </w:p>
        </w:tc>
        <w:tc>
          <w:tcPr>
            <w:tcW w:w="850" w:type="dxa"/>
            <w:tcBorders>
              <w:top w:val="single" w:sz="4" w:space="0" w:color="000000"/>
              <w:left w:val="single" w:sz="4" w:space="0" w:color="000000"/>
              <w:bottom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shd w:val="clear" w:color="auto" w:fill="80808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shd w:val="clear" w:color="auto" w:fill="808080"/>
              </w:rPr>
            </w:pPr>
          </w:p>
        </w:tc>
      </w:tr>
      <w:tr w:rsidR="008B6373" w:rsidRPr="007469E2" w:rsidTr="006F2CE2">
        <w:trPr>
          <w:cantSplit/>
          <w:trHeight w:val="284"/>
        </w:trPr>
        <w:tc>
          <w:tcPr>
            <w:tcW w:w="540" w:type="dxa"/>
            <w:vMerge/>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8B6373">
            <w:pPr>
              <w:pStyle w:val="BodyText2"/>
              <w:tabs>
                <w:tab w:val="left" w:pos="2364"/>
              </w:tabs>
              <w:snapToGrid w:val="0"/>
              <w:jc w:val="center"/>
              <w:rPr>
                <w:rFonts w:ascii="Corbel" w:hAnsi="Corbel"/>
                <w:sz w:val="22"/>
                <w:szCs w:val="22"/>
              </w:rPr>
            </w:pPr>
          </w:p>
        </w:tc>
        <w:tc>
          <w:tcPr>
            <w:tcW w:w="2160" w:type="dxa"/>
            <w:vMerge/>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8B6373" w:rsidP="00E75C50">
            <w:pPr>
              <w:pStyle w:val="BodyText2"/>
              <w:tabs>
                <w:tab w:val="left" w:pos="2364"/>
              </w:tabs>
              <w:snapToGrid w:val="0"/>
              <w:jc w:val="center"/>
              <w:rPr>
                <w:rFonts w:ascii="Corbel" w:hAnsi="Corbel"/>
                <w:sz w:val="22"/>
                <w:szCs w:val="22"/>
              </w:rPr>
            </w:pPr>
          </w:p>
        </w:tc>
        <w:tc>
          <w:tcPr>
            <w:tcW w:w="6089" w:type="dxa"/>
            <w:tcBorders>
              <w:top w:val="single" w:sz="4" w:space="0" w:color="000000"/>
              <w:left w:val="single" w:sz="4" w:space="0" w:color="000000"/>
              <w:bottom w:val="single" w:sz="4" w:space="0" w:color="000000"/>
            </w:tcBorders>
            <w:shd w:val="clear" w:color="auto" w:fill="5B9BD5" w:themeFill="accent5"/>
          </w:tcPr>
          <w:p w:rsidR="008B6373" w:rsidRPr="007469E2" w:rsidRDefault="00000000">
            <w:pPr>
              <w:pStyle w:val="BodyText2"/>
              <w:tabs>
                <w:tab w:val="left" w:pos="2364"/>
              </w:tabs>
              <w:rPr>
                <w:rFonts w:ascii="Corbel" w:hAnsi="Corbel"/>
                <w:b w:val="0"/>
                <w:bCs w:val="0"/>
                <w:i w:val="0"/>
                <w:iCs w:val="0"/>
                <w:sz w:val="22"/>
                <w:szCs w:val="22"/>
                <w:shd w:val="clear" w:color="auto" w:fill="808080"/>
              </w:rPr>
            </w:pPr>
            <w:r w:rsidRPr="007469E2">
              <w:rPr>
                <w:rFonts w:ascii="Corbel" w:hAnsi="Corbel"/>
                <w:b w:val="0"/>
                <w:bCs w:val="0"/>
                <w:i w:val="0"/>
                <w:iCs w:val="0"/>
                <w:sz w:val="22"/>
                <w:szCs w:val="22"/>
              </w:rPr>
              <w:t>Able to distinguish between medicines by sight?</w:t>
            </w:r>
          </w:p>
        </w:tc>
        <w:tc>
          <w:tcPr>
            <w:tcW w:w="850" w:type="dxa"/>
            <w:tcBorders>
              <w:top w:val="single" w:sz="4" w:space="0" w:color="000000"/>
              <w:left w:val="single" w:sz="4" w:space="0" w:color="000000"/>
              <w:bottom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shd w:val="clear" w:color="auto" w:fill="80808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shd w:val="clear" w:color="auto" w:fill="808080"/>
              </w:rPr>
            </w:pPr>
          </w:p>
        </w:tc>
      </w:tr>
      <w:tr w:rsidR="008B6373" w:rsidRPr="007469E2" w:rsidTr="006F2CE2">
        <w:trPr>
          <w:cantSplit/>
          <w:trHeight w:val="284"/>
        </w:trPr>
        <w:tc>
          <w:tcPr>
            <w:tcW w:w="540" w:type="dxa"/>
            <w:vMerge/>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8B6373">
            <w:pPr>
              <w:pStyle w:val="BodyText2"/>
              <w:tabs>
                <w:tab w:val="left" w:pos="2364"/>
              </w:tabs>
              <w:snapToGrid w:val="0"/>
              <w:jc w:val="center"/>
              <w:rPr>
                <w:rFonts w:ascii="Corbel" w:hAnsi="Corbel"/>
                <w:sz w:val="22"/>
                <w:szCs w:val="22"/>
              </w:rPr>
            </w:pPr>
          </w:p>
        </w:tc>
        <w:tc>
          <w:tcPr>
            <w:tcW w:w="2160" w:type="dxa"/>
            <w:vMerge w:val="restart"/>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000000" w:rsidP="00E75C50">
            <w:pPr>
              <w:pStyle w:val="BodyText2"/>
              <w:tabs>
                <w:tab w:val="left" w:pos="2364"/>
              </w:tabs>
              <w:jc w:val="center"/>
              <w:rPr>
                <w:rFonts w:ascii="Corbel" w:hAnsi="Corbel"/>
                <w:b w:val="0"/>
                <w:bCs w:val="0"/>
                <w:i w:val="0"/>
                <w:iCs w:val="0"/>
                <w:sz w:val="22"/>
                <w:szCs w:val="22"/>
              </w:rPr>
            </w:pPr>
            <w:r w:rsidRPr="007469E2">
              <w:rPr>
                <w:rFonts w:ascii="Corbel" w:hAnsi="Corbel"/>
                <w:sz w:val="22"/>
                <w:szCs w:val="22"/>
              </w:rPr>
              <w:t>Manual dexterity and co-ordination</w:t>
            </w:r>
          </w:p>
        </w:tc>
        <w:tc>
          <w:tcPr>
            <w:tcW w:w="6089" w:type="dxa"/>
            <w:tcBorders>
              <w:top w:val="single" w:sz="4" w:space="0" w:color="000000"/>
              <w:left w:val="single" w:sz="4" w:space="0" w:color="000000"/>
              <w:bottom w:val="single" w:sz="4" w:space="0" w:color="000000"/>
            </w:tcBorders>
            <w:shd w:val="clear" w:color="auto" w:fill="5B9BD5" w:themeFill="accent5"/>
          </w:tcPr>
          <w:p w:rsidR="008B6373" w:rsidRPr="007469E2" w:rsidRDefault="00000000">
            <w:pPr>
              <w:pStyle w:val="BodyText2"/>
              <w:tabs>
                <w:tab w:val="left" w:pos="2364"/>
              </w:tabs>
              <w:rPr>
                <w:rFonts w:ascii="Corbel" w:hAnsi="Corbel"/>
                <w:b w:val="0"/>
                <w:bCs w:val="0"/>
                <w:i w:val="0"/>
                <w:iCs w:val="0"/>
                <w:sz w:val="22"/>
                <w:szCs w:val="22"/>
              </w:rPr>
            </w:pPr>
            <w:r w:rsidRPr="007469E2">
              <w:rPr>
                <w:rFonts w:ascii="Corbel" w:hAnsi="Corbel"/>
                <w:b w:val="0"/>
                <w:bCs w:val="0"/>
                <w:i w:val="0"/>
                <w:iCs w:val="0"/>
                <w:sz w:val="22"/>
                <w:szCs w:val="22"/>
              </w:rPr>
              <w:t>Can manage blister strips</w:t>
            </w:r>
            <w:r w:rsidR="00634590">
              <w:rPr>
                <w:rFonts w:ascii="Corbel" w:hAnsi="Corbel"/>
                <w:b w:val="0"/>
                <w:bCs w:val="0"/>
                <w:i w:val="0"/>
                <w:iCs w:val="0"/>
                <w:sz w:val="22"/>
                <w:szCs w:val="22"/>
              </w:rPr>
              <w:t xml:space="preserve"> from ‘original </w:t>
            </w:r>
            <w:proofErr w:type="gramStart"/>
            <w:r w:rsidR="00634590">
              <w:rPr>
                <w:rFonts w:ascii="Corbel" w:hAnsi="Corbel"/>
                <w:b w:val="0"/>
                <w:bCs w:val="0"/>
                <w:i w:val="0"/>
                <w:iCs w:val="0"/>
                <w:sz w:val="22"/>
                <w:szCs w:val="22"/>
              </w:rPr>
              <w:t>packs’</w:t>
            </w:r>
            <w:proofErr w:type="gramEnd"/>
            <w:r w:rsidRPr="007469E2">
              <w:rPr>
                <w:rFonts w:ascii="Corbel" w:hAnsi="Corbel"/>
                <w:b w:val="0"/>
                <w:bCs w:val="0"/>
                <w:i w:val="0"/>
                <w:iCs w:val="0"/>
                <w:sz w:val="22"/>
                <w:szCs w:val="22"/>
              </w:rPr>
              <w:t>?</w:t>
            </w:r>
          </w:p>
        </w:tc>
        <w:tc>
          <w:tcPr>
            <w:tcW w:w="850" w:type="dxa"/>
            <w:tcBorders>
              <w:top w:val="single" w:sz="4" w:space="0" w:color="000000"/>
              <w:left w:val="single" w:sz="4" w:space="0" w:color="000000"/>
              <w:bottom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r>
      <w:tr w:rsidR="008B6373" w:rsidRPr="007469E2" w:rsidTr="006F2CE2">
        <w:trPr>
          <w:cantSplit/>
          <w:trHeight w:val="284"/>
        </w:trPr>
        <w:tc>
          <w:tcPr>
            <w:tcW w:w="540" w:type="dxa"/>
            <w:vMerge/>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8B6373">
            <w:pPr>
              <w:pStyle w:val="BodyText2"/>
              <w:tabs>
                <w:tab w:val="left" w:pos="2364"/>
              </w:tabs>
              <w:snapToGrid w:val="0"/>
              <w:jc w:val="center"/>
              <w:rPr>
                <w:rFonts w:ascii="Corbel" w:hAnsi="Corbel"/>
                <w:sz w:val="22"/>
                <w:szCs w:val="22"/>
              </w:rPr>
            </w:pPr>
          </w:p>
        </w:tc>
        <w:tc>
          <w:tcPr>
            <w:tcW w:w="2160" w:type="dxa"/>
            <w:vMerge/>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8B6373" w:rsidP="00E75C50">
            <w:pPr>
              <w:pStyle w:val="BodyText2"/>
              <w:tabs>
                <w:tab w:val="left" w:pos="2364"/>
              </w:tabs>
              <w:snapToGrid w:val="0"/>
              <w:jc w:val="center"/>
              <w:rPr>
                <w:rFonts w:ascii="Corbel" w:hAnsi="Corbel"/>
                <w:sz w:val="22"/>
                <w:szCs w:val="22"/>
              </w:rPr>
            </w:pPr>
          </w:p>
        </w:tc>
        <w:tc>
          <w:tcPr>
            <w:tcW w:w="6089" w:type="dxa"/>
            <w:tcBorders>
              <w:top w:val="single" w:sz="4" w:space="0" w:color="000000"/>
              <w:left w:val="single" w:sz="4" w:space="0" w:color="000000"/>
              <w:bottom w:val="single" w:sz="4" w:space="0" w:color="000000"/>
            </w:tcBorders>
            <w:shd w:val="clear" w:color="auto" w:fill="5B9BD5" w:themeFill="accent5"/>
          </w:tcPr>
          <w:p w:rsidR="008B6373" w:rsidRPr="007469E2" w:rsidRDefault="00000000">
            <w:pPr>
              <w:pStyle w:val="BodyText2"/>
              <w:tabs>
                <w:tab w:val="left" w:pos="2364"/>
              </w:tabs>
              <w:rPr>
                <w:rFonts w:ascii="Corbel" w:hAnsi="Corbel"/>
                <w:b w:val="0"/>
                <w:bCs w:val="0"/>
                <w:i w:val="0"/>
                <w:iCs w:val="0"/>
                <w:sz w:val="22"/>
                <w:szCs w:val="22"/>
              </w:rPr>
            </w:pPr>
            <w:r w:rsidRPr="007469E2">
              <w:rPr>
                <w:rFonts w:ascii="Corbel" w:hAnsi="Corbel"/>
                <w:b w:val="0"/>
                <w:bCs w:val="0"/>
                <w:i w:val="0"/>
                <w:iCs w:val="0"/>
                <w:sz w:val="22"/>
                <w:szCs w:val="22"/>
              </w:rPr>
              <w:t>Can open or close child resistant packaging?</w:t>
            </w:r>
          </w:p>
        </w:tc>
        <w:tc>
          <w:tcPr>
            <w:tcW w:w="850" w:type="dxa"/>
            <w:tcBorders>
              <w:top w:val="single" w:sz="4" w:space="0" w:color="000000"/>
              <w:left w:val="single" w:sz="4" w:space="0" w:color="000000"/>
              <w:bottom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r>
      <w:tr w:rsidR="008B6373" w:rsidRPr="007469E2" w:rsidTr="006F2CE2">
        <w:trPr>
          <w:cantSplit/>
          <w:trHeight w:val="284"/>
        </w:trPr>
        <w:tc>
          <w:tcPr>
            <w:tcW w:w="540" w:type="dxa"/>
            <w:vMerge/>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8B6373">
            <w:pPr>
              <w:pStyle w:val="BodyText2"/>
              <w:tabs>
                <w:tab w:val="left" w:pos="2364"/>
              </w:tabs>
              <w:snapToGrid w:val="0"/>
              <w:jc w:val="center"/>
              <w:rPr>
                <w:rFonts w:ascii="Corbel" w:hAnsi="Corbel"/>
                <w:sz w:val="22"/>
                <w:szCs w:val="22"/>
              </w:rPr>
            </w:pPr>
          </w:p>
        </w:tc>
        <w:tc>
          <w:tcPr>
            <w:tcW w:w="2160" w:type="dxa"/>
            <w:vMerge/>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8B6373" w:rsidP="00E75C50">
            <w:pPr>
              <w:pStyle w:val="BodyText2"/>
              <w:tabs>
                <w:tab w:val="left" w:pos="2364"/>
              </w:tabs>
              <w:snapToGrid w:val="0"/>
              <w:jc w:val="center"/>
              <w:rPr>
                <w:rFonts w:ascii="Corbel" w:hAnsi="Corbel"/>
                <w:sz w:val="22"/>
                <w:szCs w:val="22"/>
              </w:rPr>
            </w:pPr>
          </w:p>
        </w:tc>
        <w:tc>
          <w:tcPr>
            <w:tcW w:w="6089" w:type="dxa"/>
            <w:tcBorders>
              <w:top w:val="single" w:sz="4" w:space="0" w:color="000000"/>
              <w:left w:val="single" w:sz="4" w:space="0" w:color="000000"/>
              <w:bottom w:val="single" w:sz="4" w:space="0" w:color="000000"/>
            </w:tcBorders>
            <w:shd w:val="clear" w:color="auto" w:fill="5B9BD5" w:themeFill="accent5"/>
          </w:tcPr>
          <w:p w:rsidR="008B6373" w:rsidRDefault="00000000">
            <w:pPr>
              <w:pStyle w:val="BodyText2"/>
              <w:tabs>
                <w:tab w:val="left" w:pos="2364"/>
              </w:tabs>
              <w:rPr>
                <w:rFonts w:ascii="Corbel" w:hAnsi="Corbel"/>
                <w:b w:val="0"/>
                <w:bCs w:val="0"/>
                <w:i w:val="0"/>
                <w:iCs w:val="0"/>
                <w:sz w:val="22"/>
                <w:szCs w:val="22"/>
              </w:rPr>
            </w:pPr>
            <w:r w:rsidRPr="007469E2">
              <w:rPr>
                <w:rFonts w:ascii="Corbel" w:hAnsi="Corbel"/>
                <w:b w:val="0"/>
                <w:bCs w:val="0"/>
                <w:i w:val="0"/>
                <w:iCs w:val="0"/>
                <w:sz w:val="22"/>
                <w:szCs w:val="22"/>
              </w:rPr>
              <w:t>Swallowing or other usage problems</w:t>
            </w:r>
            <w:r w:rsidR="00634590">
              <w:rPr>
                <w:rFonts w:ascii="Corbel" w:hAnsi="Corbel"/>
                <w:b w:val="0"/>
                <w:bCs w:val="0"/>
                <w:i w:val="0"/>
                <w:iCs w:val="0"/>
                <w:sz w:val="22"/>
                <w:szCs w:val="22"/>
              </w:rPr>
              <w:t>?</w:t>
            </w:r>
          </w:p>
          <w:p w:rsidR="00AF5211" w:rsidRPr="00AF5211" w:rsidRDefault="00AF5211">
            <w:pPr>
              <w:pStyle w:val="BodyText2"/>
              <w:tabs>
                <w:tab w:val="left" w:pos="2364"/>
              </w:tabs>
              <w:rPr>
                <w:rFonts w:ascii="Corbel" w:hAnsi="Corbel"/>
                <w:b w:val="0"/>
                <w:bCs w:val="0"/>
                <w:sz w:val="22"/>
                <w:szCs w:val="22"/>
              </w:rPr>
            </w:pPr>
            <w:r w:rsidRPr="00AF5211">
              <w:rPr>
                <w:rFonts w:ascii="Corbel" w:hAnsi="Corbel"/>
                <w:b w:val="0"/>
                <w:bCs w:val="0"/>
                <w:sz w:val="20"/>
                <w:szCs w:val="20"/>
              </w:rPr>
              <w:t xml:space="preserve">(If </w:t>
            </w:r>
            <w:r w:rsidR="00634590">
              <w:rPr>
                <w:rFonts w:ascii="Corbel" w:hAnsi="Corbel"/>
                <w:b w:val="0"/>
                <w:bCs w:val="0"/>
                <w:sz w:val="20"/>
                <w:szCs w:val="20"/>
              </w:rPr>
              <w:t>r</w:t>
            </w:r>
            <w:r w:rsidRPr="00AF5211">
              <w:rPr>
                <w:rFonts w:ascii="Corbel" w:hAnsi="Corbel"/>
                <w:b w:val="0"/>
                <w:bCs w:val="0"/>
                <w:sz w:val="20"/>
                <w:szCs w:val="20"/>
              </w:rPr>
              <w:t>ecent onset dysphagia, then refer to GP/speech and language services)</w:t>
            </w:r>
          </w:p>
        </w:tc>
        <w:tc>
          <w:tcPr>
            <w:tcW w:w="850" w:type="dxa"/>
            <w:tcBorders>
              <w:top w:val="single" w:sz="4" w:space="0" w:color="000000"/>
              <w:left w:val="single" w:sz="4" w:space="0" w:color="000000"/>
              <w:bottom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r>
      <w:tr w:rsidR="008B6373" w:rsidRPr="007469E2" w:rsidTr="006F2CE2">
        <w:trPr>
          <w:cantSplit/>
          <w:trHeight w:val="284"/>
        </w:trPr>
        <w:tc>
          <w:tcPr>
            <w:tcW w:w="540" w:type="dxa"/>
            <w:vMerge w:val="restart"/>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000000">
            <w:pPr>
              <w:pStyle w:val="BodyText2"/>
              <w:tabs>
                <w:tab w:val="left" w:pos="2364"/>
              </w:tabs>
              <w:ind w:left="113" w:right="113"/>
              <w:jc w:val="center"/>
              <w:rPr>
                <w:rFonts w:ascii="Corbel" w:hAnsi="Corbel"/>
                <w:sz w:val="22"/>
                <w:szCs w:val="22"/>
              </w:rPr>
            </w:pPr>
            <w:r w:rsidRPr="007469E2">
              <w:rPr>
                <w:rFonts w:ascii="Corbel" w:hAnsi="Corbel"/>
                <w:sz w:val="22"/>
                <w:szCs w:val="22"/>
              </w:rPr>
              <w:t>Mental</w:t>
            </w:r>
          </w:p>
        </w:tc>
        <w:tc>
          <w:tcPr>
            <w:tcW w:w="2160" w:type="dxa"/>
            <w:vMerge w:val="restart"/>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000000" w:rsidP="00E75C50">
            <w:pPr>
              <w:pStyle w:val="BodyText2"/>
              <w:tabs>
                <w:tab w:val="left" w:pos="2364"/>
              </w:tabs>
              <w:jc w:val="center"/>
              <w:rPr>
                <w:rFonts w:ascii="Corbel" w:hAnsi="Corbel"/>
                <w:b w:val="0"/>
                <w:bCs w:val="0"/>
                <w:i w:val="0"/>
                <w:iCs w:val="0"/>
                <w:sz w:val="22"/>
                <w:szCs w:val="22"/>
              </w:rPr>
            </w:pPr>
            <w:r w:rsidRPr="007469E2">
              <w:rPr>
                <w:rFonts w:ascii="Corbel" w:hAnsi="Corbel"/>
                <w:sz w:val="22"/>
                <w:szCs w:val="22"/>
              </w:rPr>
              <w:t>Understanding</w:t>
            </w:r>
          </w:p>
        </w:tc>
        <w:tc>
          <w:tcPr>
            <w:tcW w:w="6089" w:type="dxa"/>
            <w:tcBorders>
              <w:top w:val="single" w:sz="4" w:space="0" w:color="000000"/>
              <w:left w:val="single" w:sz="4" w:space="0" w:color="000000"/>
              <w:bottom w:val="single" w:sz="4" w:space="0" w:color="000000"/>
            </w:tcBorders>
            <w:shd w:val="clear" w:color="auto" w:fill="5B9BD5" w:themeFill="accent5"/>
          </w:tcPr>
          <w:p w:rsidR="008B6373" w:rsidRPr="007469E2" w:rsidRDefault="00000000">
            <w:pPr>
              <w:pStyle w:val="BodyText2"/>
              <w:tabs>
                <w:tab w:val="left" w:pos="2364"/>
              </w:tabs>
              <w:rPr>
                <w:rFonts w:ascii="Corbel" w:hAnsi="Corbel"/>
                <w:b w:val="0"/>
                <w:bCs w:val="0"/>
                <w:i w:val="0"/>
                <w:iCs w:val="0"/>
                <w:sz w:val="22"/>
                <w:szCs w:val="22"/>
                <w:shd w:val="clear" w:color="auto" w:fill="808080"/>
              </w:rPr>
            </w:pPr>
            <w:r w:rsidRPr="007469E2">
              <w:rPr>
                <w:rFonts w:ascii="Corbel" w:hAnsi="Corbel"/>
                <w:b w:val="0"/>
                <w:bCs w:val="0"/>
                <w:i w:val="0"/>
                <w:iCs w:val="0"/>
                <w:sz w:val="22"/>
                <w:szCs w:val="22"/>
              </w:rPr>
              <w:t>Can speak</w:t>
            </w:r>
            <w:r w:rsidR="00E75C50">
              <w:rPr>
                <w:rFonts w:ascii="Corbel" w:hAnsi="Corbel"/>
                <w:b w:val="0"/>
                <w:bCs w:val="0"/>
                <w:i w:val="0"/>
                <w:iCs w:val="0"/>
                <w:sz w:val="22"/>
                <w:szCs w:val="22"/>
              </w:rPr>
              <w:t xml:space="preserve"> </w:t>
            </w:r>
            <w:r w:rsidRPr="007469E2">
              <w:rPr>
                <w:rFonts w:ascii="Corbel" w:hAnsi="Corbel"/>
                <w:b w:val="0"/>
                <w:bCs w:val="0"/>
                <w:i w:val="0"/>
                <w:iCs w:val="0"/>
                <w:sz w:val="22"/>
                <w:szCs w:val="22"/>
              </w:rPr>
              <w:t>/</w:t>
            </w:r>
            <w:r w:rsidR="00E75C50">
              <w:rPr>
                <w:rFonts w:ascii="Corbel" w:hAnsi="Corbel"/>
                <w:b w:val="0"/>
                <w:bCs w:val="0"/>
                <w:i w:val="0"/>
                <w:iCs w:val="0"/>
                <w:sz w:val="22"/>
                <w:szCs w:val="22"/>
              </w:rPr>
              <w:t xml:space="preserve"> </w:t>
            </w:r>
            <w:r w:rsidRPr="007469E2">
              <w:rPr>
                <w:rFonts w:ascii="Corbel" w:hAnsi="Corbel"/>
                <w:b w:val="0"/>
                <w:bCs w:val="0"/>
                <w:i w:val="0"/>
                <w:iCs w:val="0"/>
                <w:sz w:val="22"/>
                <w:szCs w:val="22"/>
              </w:rPr>
              <w:t>understand</w:t>
            </w:r>
            <w:r w:rsidR="00E75C50">
              <w:rPr>
                <w:rFonts w:ascii="Corbel" w:hAnsi="Corbel"/>
                <w:b w:val="0"/>
                <w:bCs w:val="0"/>
                <w:i w:val="0"/>
                <w:iCs w:val="0"/>
                <w:sz w:val="22"/>
                <w:szCs w:val="22"/>
              </w:rPr>
              <w:t xml:space="preserve"> </w:t>
            </w:r>
            <w:r w:rsidR="00634590">
              <w:rPr>
                <w:rFonts w:ascii="Corbel" w:hAnsi="Corbel"/>
                <w:b w:val="0"/>
                <w:bCs w:val="0"/>
                <w:i w:val="0"/>
                <w:iCs w:val="0"/>
                <w:sz w:val="22"/>
                <w:szCs w:val="22"/>
              </w:rPr>
              <w:t>/ read</w:t>
            </w:r>
            <w:r w:rsidRPr="007469E2">
              <w:rPr>
                <w:rFonts w:ascii="Corbel" w:hAnsi="Corbel"/>
                <w:b w:val="0"/>
                <w:bCs w:val="0"/>
                <w:i w:val="0"/>
                <w:iCs w:val="0"/>
                <w:sz w:val="22"/>
                <w:szCs w:val="22"/>
              </w:rPr>
              <w:t xml:space="preserve"> English?</w:t>
            </w:r>
          </w:p>
        </w:tc>
        <w:tc>
          <w:tcPr>
            <w:tcW w:w="850" w:type="dxa"/>
            <w:tcBorders>
              <w:top w:val="single" w:sz="4" w:space="0" w:color="000000"/>
              <w:left w:val="single" w:sz="4" w:space="0" w:color="000000"/>
              <w:bottom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shd w:val="clear" w:color="auto" w:fill="80808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shd w:val="clear" w:color="auto" w:fill="808080"/>
              </w:rPr>
            </w:pPr>
          </w:p>
        </w:tc>
      </w:tr>
      <w:tr w:rsidR="008B6373" w:rsidRPr="007469E2" w:rsidTr="006F2CE2">
        <w:trPr>
          <w:cantSplit/>
          <w:trHeight w:val="284"/>
        </w:trPr>
        <w:tc>
          <w:tcPr>
            <w:tcW w:w="540" w:type="dxa"/>
            <w:vMerge/>
            <w:tcBorders>
              <w:top w:val="single" w:sz="4" w:space="0" w:color="000000"/>
              <w:left w:val="single" w:sz="4" w:space="0" w:color="000000"/>
              <w:bottom w:val="single" w:sz="4" w:space="0" w:color="000000"/>
            </w:tcBorders>
            <w:shd w:val="clear" w:color="auto" w:fill="5B9BD5" w:themeFill="accent5"/>
          </w:tcPr>
          <w:p w:rsidR="008B6373" w:rsidRPr="007469E2" w:rsidRDefault="008B6373">
            <w:pPr>
              <w:pStyle w:val="BodyText2"/>
              <w:tabs>
                <w:tab w:val="left" w:pos="2364"/>
              </w:tabs>
              <w:snapToGrid w:val="0"/>
              <w:rPr>
                <w:rFonts w:ascii="Corbel" w:hAnsi="Corbel"/>
                <w:sz w:val="22"/>
                <w:szCs w:val="22"/>
              </w:rPr>
            </w:pPr>
          </w:p>
        </w:tc>
        <w:tc>
          <w:tcPr>
            <w:tcW w:w="2160" w:type="dxa"/>
            <w:vMerge/>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8B6373" w:rsidP="00E75C50">
            <w:pPr>
              <w:pStyle w:val="BodyText2"/>
              <w:tabs>
                <w:tab w:val="left" w:pos="2364"/>
              </w:tabs>
              <w:snapToGrid w:val="0"/>
              <w:jc w:val="center"/>
              <w:rPr>
                <w:rFonts w:ascii="Corbel" w:hAnsi="Corbel"/>
                <w:sz w:val="22"/>
                <w:szCs w:val="22"/>
              </w:rPr>
            </w:pPr>
          </w:p>
        </w:tc>
        <w:tc>
          <w:tcPr>
            <w:tcW w:w="6089" w:type="dxa"/>
            <w:tcBorders>
              <w:top w:val="single" w:sz="4" w:space="0" w:color="000000"/>
              <w:left w:val="single" w:sz="4" w:space="0" w:color="000000"/>
              <w:bottom w:val="single" w:sz="4" w:space="0" w:color="000000"/>
            </w:tcBorders>
            <w:shd w:val="clear" w:color="auto" w:fill="5B9BD5" w:themeFill="accent5"/>
          </w:tcPr>
          <w:p w:rsidR="008B6373" w:rsidRPr="007469E2" w:rsidRDefault="00E75C50">
            <w:pPr>
              <w:pStyle w:val="BodyText2"/>
              <w:tabs>
                <w:tab w:val="left" w:pos="2364"/>
              </w:tabs>
              <w:rPr>
                <w:rFonts w:ascii="Corbel" w:hAnsi="Corbel"/>
                <w:b w:val="0"/>
                <w:bCs w:val="0"/>
                <w:i w:val="0"/>
                <w:iCs w:val="0"/>
                <w:sz w:val="22"/>
                <w:szCs w:val="22"/>
                <w:shd w:val="clear" w:color="auto" w:fill="808080"/>
              </w:rPr>
            </w:pPr>
            <w:r>
              <w:rPr>
                <w:rFonts w:ascii="Corbel" w:hAnsi="Corbel"/>
                <w:b w:val="0"/>
                <w:bCs w:val="0"/>
                <w:i w:val="0"/>
                <w:iCs w:val="0"/>
                <w:sz w:val="22"/>
                <w:szCs w:val="22"/>
              </w:rPr>
              <w:t>U</w:t>
            </w:r>
            <w:r w:rsidRPr="007469E2">
              <w:rPr>
                <w:rFonts w:ascii="Corbel" w:hAnsi="Corbel"/>
                <w:b w:val="0"/>
                <w:bCs w:val="0"/>
                <w:i w:val="0"/>
                <w:iCs w:val="0"/>
                <w:sz w:val="22"/>
                <w:szCs w:val="22"/>
              </w:rPr>
              <w:t>nderstand</w:t>
            </w:r>
            <w:r>
              <w:rPr>
                <w:rFonts w:ascii="Corbel" w:hAnsi="Corbel"/>
                <w:b w:val="0"/>
                <w:bCs w:val="0"/>
                <w:i w:val="0"/>
                <w:iCs w:val="0"/>
                <w:sz w:val="22"/>
                <w:szCs w:val="22"/>
              </w:rPr>
              <w:t>s</w:t>
            </w:r>
            <w:r w:rsidRPr="007469E2">
              <w:rPr>
                <w:rFonts w:ascii="Corbel" w:hAnsi="Corbel"/>
                <w:b w:val="0"/>
                <w:bCs w:val="0"/>
                <w:i w:val="0"/>
                <w:iCs w:val="0"/>
                <w:sz w:val="22"/>
                <w:szCs w:val="22"/>
              </w:rPr>
              <w:t xml:space="preserve"> medication instructions?</w:t>
            </w:r>
          </w:p>
        </w:tc>
        <w:tc>
          <w:tcPr>
            <w:tcW w:w="850" w:type="dxa"/>
            <w:tcBorders>
              <w:top w:val="single" w:sz="4" w:space="0" w:color="000000"/>
              <w:left w:val="single" w:sz="4" w:space="0" w:color="000000"/>
              <w:bottom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shd w:val="clear" w:color="auto" w:fill="80808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shd w:val="clear" w:color="auto" w:fill="808080"/>
              </w:rPr>
            </w:pPr>
          </w:p>
        </w:tc>
      </w:tr>
      <w:tr w:rsidR="008B6373" w:rsidRPr="007469E2" w:rsidTr="006F2CE2">
        <w:trPr>
          <w:cantSplit/>
          <w:trHeight w:val="284"/>
        </w:trPr>
        <w:tc>
          <w:tcPr>
            <w:tcW w:w="540" w:type="dxa"/>
            <w:vMerge/>
            <w:tcBorders>
              <w:top w:val="single" w:sz="4" w:space="0" w:color="000000"/>
              <w:left w:val="single" w:sz="4" w:space="0" w:color="000000"/>
              <w:bottom w:val="single" w:sz="4" w:space="0" w:color="000000"/>
            </w:tcBorders>
            <w:shd w:val="clear" w:color="auto" w:fill="5B9BD5" w:themeFill="accent5"/>
          </w:tcPr>
          <w:p w:rsidR="008B6373" w:rsidRPr="007469E2" w:rsidRDefault="008B6373">
            <w:pPr>
              <w:pStyle w:val="BodyText2"/>
              <w:tabs>
                <w:tab w:val="left" w:pos="2364"/>
              </w:tabs>
              <w:snapToGrid w:val="0"/>
              <w:rPr>
                <w:rFonts w:ascii="Corbel" w:hAnsi="Corbel"/>
                <w:sz w:val="22"/>
                <w:szCs w:val="22"/>
              </w:rPr>
            </w:pPr>
          </w:p>
        </w:tc>
        <w:tc>
          <w:tcPr>
            <w:tcW w:w="2160" w:type="dxa"/>
            <w:vMerge/>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8B6373" w:rsidP="00E75C50">
            <w:pPr>
              <w:pStyle w:val="BodyText2"/>
              <w:tabs>
                <w:tab w:val="left" w:pos="2364"/>
              </w:tabs>
              <w:snapToGrid w:val="0"/>
              <w:jc w:val="center"/>
              <w:rPr>
                <w:rFonts w:ascii="Corbel" w:hAnsi="Corbel"/>
                <w:sz w:val="22"/>
                <w:szCs w:val="22"/>
              </w:rPr>
            </w:pPr>
          </w:p>
        </w:tc>
        <w:tc>
          <w:tcPr>
            <w:tcW w:w="6089" w:type="dxa"/>
            <w:tcBorders>
              <w:top w:val="single" w:sz="4" w:space="0" w:color="000000"/>
              <w:left w:val="single" w:sz="4" w:space="0" w:color="000000"/>
              <w:bottom w:val="single" w:sz="4" w:space="0" w:color="000000"/>
            </w:tcBorders>
            <w:shd w:val="clear" w:color="auto" w:fill="5B9BD5" w:themeFill="accent5"/>
          </w:tcPr>
          <w:p w:rsidR="008B6373" w:rsidRPr="007469E2" w:rsidRDefault="00000000">
            <w:pPr>
              <w:pStyle w:val="BodyText2"/>
              <w:tabs>
                <w:tab w:val="left" w:pos="2364"/>
              </w:tabs>
              <w:rPr>
                <w:rFonts w:ascii="Corbel" w:hAnsi="Corbel"/>
                <w:b w:val="0"/>
                <w:bCs w:val="0"/>
                <w:i w:val="0"/>
                <w:iCs w:val="0"/>
                <w:sz w:val="22"/>
                <w:szCs w:val="22"/>
              </w:rPr>
            </w:pPr>
            <w:r w:rsidRPr="007469E2">
              <w:rPr>
                <w:rFonts w:ascii="Corbel" w:hAnsi="Corbel"/>
                <w:b w:val="0"/>
                <w:bCs w:val="0"/>
                <w:i w:val="0"/>
                <w:iCs w:val="0"/>
                <w:sz w:val="22"/>
                <w:szCs w:val="22"/>
              </w:rPr>
              <w:t>Knows which medicines are regular or PRN?</w:t>
            </w:r>
          </w:p>
        </w:tc>
        <w:tc>
          <w:tcPr>
            <w:tcW w:w="850" w:type="dxa"/>
            <w:tcBorders>
              <w:top w:val="single" w:sz="4" w:space="0" w:color="000000"/>
              <w:left w:val="single" w:sz="4" w:space="0" w:color="000000"/>
              <w:bottom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r>
      <w:tr w:rsidR="008B6373" w:rsidRPr="007469E2" w:rsidTr="006F2CE2">
        <w:trPr>
          <w:cantSplit/>
          <w:trHeight w:val="284"/>
        </w:trPr>
        <w:tc>
          <w:tcPr>
            <w:tcW w:w="540" w:type="dxa"/>
            <w:vMerge/>
            <w:tcBorders>
              <w:top w:val="single" w:sz="4" w:space="0" w:color="000000"/>
              <w:left w:val="single" w:sz="4" w:space="0" w:color="000000"/>
              <w:bottom w:val="single" w:sz="4" w:space="0" w:color="000000"/>
            </w:tcBorders>
            <w:shd w:val="clear" w:color="auto" w:fill="5B9BD5" w:themeFill="accent5"/>
          </w:tcPr>
          <w:p w:rsidR="008B6373" w:rsidRPr="007469E2" w:rsidRDefault="008B6373">
            <w:pPr>
              <w:pStyle w:val="BodyText2"/>
              <w:tabs>
                <w:tab w:val="left" w:pos="2364"/>
              </w:tabs>
              <w:snapToGrid w:val="0"/>
              <w:rPr>
                <w:rFonts w:ascii="Corbel" w:hAnsi="Corbel"/>
                <w:sz w:val="22"/>
                <w:szCs w:val="22"/>
              </w:rPr>
            </w:pPr>
          </w:p>
        </w:tc>
        <w:tc>
          <w:tcPr>
            <w:tcW w:w="2160" w:type="dxa"/>
            <w:vMerge/>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8B6373" w:rsidP="00E75C50">
            <w:pPr>
              <w:pStyle w:val="BodyText2"/>
              <w:tabs>
                <w:tab w:val="left" w:pos="2364"/>
              </w:tabs>
              <w:snapToGrid w:val="0"/>
              <w:jc w:val="center"/>
              <w:rPr>
                <w:rFonts w:ascii="Corbel" w:hAnsi="Corbel"/>
                <w:sz w:val="22"/>
                <w:szCs w:val="22"/>
              </w:rPr>
            </w:pPr>
          </w:p>
        </w:tc>
        <w:tc>
          <w:tcPr>
            <w:tcW w:w="6089" w:type="dxa"/>
            <w:tcBorders>
              <w:top w:val="single" w:sz="4" w:space="0" w:color="000000"/>
              <w:left w:val="single" w:sz="4" w:space="0" w:color="000000"/>
              <w:bottom w:val="single" w:sz="4" w:space="0" w:color="000000"/>
            </w:tcBorders>
            <w:shd w:val="clear" w:color="auto" w:fill="5B9BD5" w:themeFill="accent5"/>
          </w:tcPr>
          <w:p w:rsidR="008B6373" w:rsidRPr="007469E2" w:rsidRDefault="00000000">
            <w:pPr>
              <w:pStyle w:val="BodyText2"/>
              <w:tabs>
                <w:tab w:val="left" w:pos="2364"/>
              </w:tabs>
              <w:rPr>
                <w:rFonts w:ascii="Corbel" w:hAnsi="Corbel"/>
                <w:b w:val="0"/>
                <w:bCs w:val="0"/>
                <w:i w:val="0"/>
                <w:iCs w:val="0"/>
                <w:sz w:val="22"/>
                <w:szCs w:val="22"/>
              </w:rPr>
            </w:pPr>
            <w:r w:rsidRPr="007469E2">
              <w:rPr>
                <w:rFonts w:ascii="Corbel" w:hAnsi="Corbel"/>
                <w:b w:val="0"/>
                <w:bCs w:val="0"/>
                <w:i w:val="0"/>
                <w:iCs w:val="0"/>
                <w:sz w:val="22"/>
                <w:szCs w:val="22"/>
              </w:rPr>
              <w:t>Knows what each medicine is for?</w:t>
            </w:r>
          </w:p>
        </w:tc>
        <w:tc>
          <w:tcPr>
            <w:tcW w:w="850" w:type="dxa"/>
            <w:tcBorders>
              <w:top w:val="single" w:sz="4" w:space="0" w:color="000000"/>
              <w:left w:val="single" w:sz="4" w:space="0" w:color="000000"/>
              <w:bottom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r>
      <w:tr w:rsidR="008B6373" w:rsidRPr="007469E2" w:rsidTr="006F2CE2">
        <w:trPr>
          <w:cantSplit/>
          <w:trHeight w:val="284"/>
        </w:trPr>
        <w:tc>
          <w:tcPr>
            <w:tcW w:w="540" w:type="dxa"/>
            <w:vMerge/>
            <w:tcBorders>
              <w:top w:val="single" w:sz="4" w:space="0" w:color="000000"/>
              <w:left w:val="single" w:sz="4" w:space="0" w:color="000000"/>
              <w:bottom w:val="single" w:sz="4" w:space="0" w:color="000000"/>
            </w:tcBorders>
            <w:shd w:val="clear" w:color="auto" w:fill="5B9BD5" w:themeFill="accent5"/>
          </w:tcPr>
          <w:p w:rsidR="008B6373" w:rsidRPr="007469E2" w:rsidRDefault="008B6373">
            <w:pPr>
              <w:pStyle w:val="BodyText2"/>
              <w:tabs>
                <w:tab w:val="left" w:pos="2364"/>
              </w:tabs>
              <w:snapToGrid w:val="0"/>
              <w:rPr>
                <w:rFonts w:ascii="Corbel" w:hAnsi="Corbel"/>
                <w:sz w:val="22"/>
                <w:szCs w:val="22"/>
              </w:rPr>
            </w:pPr>
          </w:p>
        </w:tc>
        <w:tc>
          <w:tcPr>
            <w:tcW w:w="2160" w:type="dxa"/>
            <w:vMerge/>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8B6373" w:rsidP="00E75C50">
            <w:pPr>
              <w:pStyle w:val="BodyText2"/>
              <w:tabs>
                <w:tab w:val="left" w:pos="2364"/>
              </w:tabs>
              <w:snapToGrid w:val="0"/>
              <w:jc w:val="center"/>
              <w:rPr>
                <w:rFonts w:ascii="Corbel" w:hAnsi="Corbel"/>
                <w:sz w:val="22"/>
                <w:szCs w:val="22"/>
              </w:rPr>
            </w:pPr>
          </w:p>
        </w:tc>
        <w:tc>
          <w:tcPr>
            <w:tcW w:w="6089" w:type="dxa"/>
            <w:tcBorders>
              <w:top w:val="single" w:sz="4" w:space="0" w:color="000000"/>
              <w:left w:val="single" w:sz="4" w:space="0" w:color="000000"/>
              <w:bottom w:val="single" w:sz="4" w:space="0" w:color="000000"/>
            </w:tcBorders>
            <w:shd w:val="clear" w:color="auto" w:fill="5B9BD5" w:themeFill="accent5"/>
          </w:tcPr>
          <w:p w:rsidR="008B6373" w:rsidRPr="007469E2" w:rsidRDefault="00000000">
            <w:pPr>
              <w:pStyle w:val="BodyText2"/>
              <w:tabs>
                <w:tab w:val="left" w:pos="2364"/>
              </w:tabs>
              <w:rPr>
                <w:rFonts w:ascii="Corbel" w:hAnsi="Corbel"/>
                <w:b w:val="0"/>
                <w:bCs w:val="0"/>
                <w:i w:val="0"/>
                <w:iCs w:val="0"/>
                <w:sz w:val="22"/>
                <w:szCs w:val="22"/>
              </w:rPr>
            </w:pPr>
            <w:r w:rsidRPr="007469E2">
              <w:rPr>
                <w:rFonts w:ascii="Corbel" w:hAnsi="Corbel"/>
                <w:b w:val="0"/>
                <w:bCs w:val="0"/>
                <w:i w:val="0"/>
                <w:iCs w:val="0"/>
                <w:sz w:val="22"/>
                <w:szCs w:val="22"/>
              </w:rPr>
              <w:t>Understands when to take the medicine?</w:t>
            </w:r>
          </w:p>
        </w:tc>
        <w:tc>
          <w:tcPr>
            <w:tcW w:w="850" w:type="dxa"/>
            <w:tcBorders>
              <w:top w:val="single" w:sz="4" w:space="0" w:color="000000"/>
              <w:left w:val="single" w:sz="4" w:space="0" w:color="000000"/>
              <w:bottom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r>
      <w:tr w:rsidR="008B6373" w:rsidRPr="007469E2" w:rsidTr="006F2CE2">
        <w:trPr>
          <w:cantSplit/>
          <w:trHeight w:val="284"/>
        </w:trPr>
        <w:tc>
          <w:tcPr>
            <w:tcW w:w="540" w:type="dxa"/>
            <w:vMerge/>
            <w:tcBorders>
              <w:top w:val="single" w:sz="4" w:space="0" w:color="000000"/>
              <w:left w:val="single" w:sz="4" w:space="0" w:color="000000"/>
              <w:bottom w:val="single" w:sz="4" w:space="0" w:color="000000"/>
            </w:tcBorders>
            <w:shd w:val="clear" w:color="auto" w:fill="5B9BD5" w:themeFill="accent5"/>
          </w:tcPr>
          <w:p w:rsidR="008B6373" w:rsidRPr="007469E2" w:rsidRDefault="008B6373">
            <w:pPr>
              <w:pStyle w:val="BodyText2"/>
              <w:tabs>
                <w:tab w:val="left" w:pos="2364"/>
              </w:tabs>
              <w:snapToGrid w:val="0"/>
              <w:rPr>
                <w:rFonts w:ascii="Corbel" w:hAnsi="Corbel"/>
                <w:sz w:val="22"/>
                <w:szCs w:val="22"/>
              </w:rPr>
            </w:pPr>
          </w:p>
        </w:tc>
        <w:tc>
          <w:tcPr>
            <w:tcW w:w="2160" w:type="dxa"/>
            <w:vMerge w:val="restart"/>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000000" w:rsidP="00E75C50">
            <w:pPr>
              <w:pStyle w:val="BodyText2"/>
              <w:tabs>
                <w:tab w:val="left" w:pos="2364"/>
              </w:tabs>
              <w:jc w:val="center"/>
              <w:rPr>
                <w:rFonts w:ascii="Corbel" w:hAnsi="Corbel"/>
                <w:b w:val="0"/>
                <w:bCs w:val="0"/>
                <w:i w:val="0"/>
                <w:iCs w:val="0"/>
                <w:sz w:val="22"/>
                <w:szCs w:val="22"/>
              </w:rPr>
            </w:pPr>
            <w:r w:rsidRPr="007469E2">
              <w:rPr>
                <w:rFonts w:ascii="Corbel" w:hAnsi="Corbel"/>
                <w:sz w:val="22"/>
                <w:szCs w:val="22"/>
              </w:rPr>
              <w:t>Complexity</w:t>
            </w:r>
          </w:p>
        </w:tc>
        <w:tc>
          <w:tcPr>
            <w:tcW w:w="6089" w:type="dxa"/>
            <w:tcBorders>
              <w:top w:val="single" w:sz="4" w:space="0" w:color="000000"/>
              <w:left w:val="single" w:sz="4" w:space="0" w:color="000000"/>
              <w:bottom w:val="single" w:sz="4" w:space="0" w:color="000000"/>
            </w:tcBorders>
            <w:shd w:val="clear" w:color="auto" w:fill="5B9BD5" w:themeFill="accent5"/>
          </w:tcPr>
          <w:p w:rsidR="008B6373" w:rsidRPr="007469E2" w:rsidRDefault="00000000">
            <w:pPr>
              <w:pStyle w:val="BodyText2"/>
              <w:tabs>
                <w:tab w:val="left" w:pos="2364"/>
              </w:tabs>
              <w:rPr>
                <w:rFonts w:ascii="Corbel" w:hAnsi="Corbel"/>
                <w:b w:val="0"/>
                <w:bCs w:val="0"/>
                <w:i w:val="0"/>
                <w:iCs w:val="0"/>
                <w:sz w:val="22"/>
                <w:szCs w:val="22"/>
              </w:rPr>
            </w:pPr>
            <w:r w:rsidRPr="007469E2">
              <w:rPr>
                <w:rFonts w:ascii="Corbel" w:hAnsi="Corbel"/>
                <w:b w:val="0"/>
                <w:bCs w:val="0"/>
                <w:i w:val="0"/>
                <w:iCs w:val="0"/>
                <w:sz w:val="22"/>
                <w:szCs w:val="22"/>
              </w:rPr>
              <w:t>Taking medication with variable doses (</w:t>
            </w:r>
            <w:proofErr w:type="gramStart"/>
            <w:r w:rsidRPr="007469E2">
              <w:rPr>
                <w:rFonts w:ascii="Corbel" w:hAnsi="Corbel"/>
                <w:b w:val="0"/>
                <w:bCs w:val="0"/>
                <w:i w:val="0"/>
                <w:iCs w:val="0"/>
                <w:sz w:val="22"/>
                <w:szCs w:val="22"/>
              </w:rPr>
              <w:t>e.g.</w:t>
            </w:r>
            <w:proofErr w:type="gramEnd"/>
            <w:r w:rsidRPr="007469E2">
              <w:rPr>
                <w:rFonts w:ascii="Corbel" w:hAnsi="Corbel"/>
                <w:b w:val="0"/>
                <w:bCs w:val="0"/>
                <w:i w:val="0"/>
                <w:iCs w:val="0"/>
                <w:sz w:val="22"/>
                <w:szCs w:val="22"/>
              </w:rPr>
              <w:t xml:space="preserve"> warfarin)?</w:t>
            </w:r>
          </w:p>
        </w:tc>
        <w:tc>
          <w:tcPr>
            <w:tcW w:w="850" w:type="dxa"/>
            <w:tcBorders>
              <w:top w:val="single" w:sz="4" w:space="0" w:color="000000"/>
              <w:left w:val="single" w:sz="4" w:space="0" w:color="000000"/>
              <w:bottom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r>
      <w:tr w:rsidR="008B6373" w:rsidRPr="007469E2" w:rsidTr="006F2CE2">
        <w:trPr>
          <w:cantSplit/>
          <w:trHeight w:val="284"/>
        </w:trPr>
        <w:tc>
          <w:tcPr>
            <w:tcW w:w="540" w:type="dxa"/>
            <w:vMerge/>
            <w:tcBorders>
              <w:top w:val="single" w:sz="4" w:space="0" w:color="000000"/>
              <w:left w:val="single" w:sz="4" w:space="0" w:color="000000"/>
              <w:bottom w:val="single" w:sz="4" w:space="0" w:color="000000"/>
            </w:tcBorders>
            <w:shd w:val="clear" w:color="auto" w:fill="5B9BD5" w:themeFill="accent5"/>
          </w:tcPr>
          <w:p w:rsidR="008B6373" w:rsidRPr="007469E2" w:rsidRDefault="008B6373">
            <w:pPr>
              <w:pStyle w:val="BodyText2"/>
              <w:tabs>
                <w:tab w:val="left" w:pos="2364"/>
              </w:tabs>
              <w:snapToGrid w:val="0"/>
              <w:rPr>
                <w:rFonts w:ascii="Corbel" w:hAnsi="Corbel"/>
                <w:sz w:val="22"/>
                <w:szCs w:val="22"/>
              </w:rPr>
            </w:pPr>
          </w:p>
        </w:tc>
        <w:tc>
          <w:tcPr>
            <w:tcW w:w="2160" w:type="dxa"/>
            <w:vMerge/>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8B6373" w:rsidP="00E75C50">
            <w:pPr>
              <w:pStyle w:val="BodyText2"/>
              <w:tabs>
                <w:tab w:val="left" w:pos="2364"/>
              </w:tabs>
              <w:snapToGrid w:val="0"/>
              <w:jc w:val="center"/>
              <w:rPr>
                <w:rFonts w:ascii="Corbel" w:hAnsi="Corbel"/>
                <w:sz w:val="22"/>
                <w:szCs w:val="22"/>
              </w:rPr>
            </w:pPr>
          </w:p>
        </w:tc>
        <w:tc>
          <w:tcPr>
            <w:tcW w:w="6089" w:type="dxa"/>
            <w:tcBorders>
              <w:top w:val="single" w:sz="4" w:space="0" w:color="000000"/>
              <w:left w:val="single" w:sz="4" w:space="0" w:color="000000"/>
              <w:bottom w:val="single" w:sz="4" w:space="0" w:color="000000"/>
            </w:tcBorders>
            <w:shd w:val="clear" w:color="auto" w:fill="5B9BD5" w:themeFill="accent5"/>
          </w:tcPr>
          <w:p w:rsidR="008B6373" w:rsidRPr="007469E2" w:rsidRDefault="00000000">
            <w:pPr>
              <w:pStyle w:val="BodyText2"/>
              <w:tabs>
                <w:tab w:val="left" w:pos="2364"/>
              </w:tabs>
              <w:rPr>
                <w:rFonts w:ascii="Corbel" w:hAnsi="Corbel"/>
                <w:b w:val="0"/>
                <w:bCs w:val="0"/>
                <w:i w:val="0"/>
                <w:iCs w:val="0"/>
                <w:sz w:val="22"/>
                <w:szCs w:val="22"/>
              </w:rPr>
            </w:pPr>
            <w:r w:rsidRPr="007469E2">
              <w:rPr>
                <w:rFonts w:ascii="Corbel" w:hAnsi="Corbel"/>
                <w:b w:val="0"/>
                <w:bCs w:val="0"/>
                <w:i w:val="0"/>
                <w:iCs w:val="0"/>
                <w:sz w:val="22"/>
                <w:szCs w:val="22"/>
              </w:rPr>
              <w:t>Complex regime/ dose directions/multiple doses during the day?</w:t>
            </w:r>
          </w:p>
        </w:tc>
        <w:tc>
          <w:tcPr>
            <w:tcW w:w="850" w:type="dxa"/>
            <w:tcBorders>
              <w:top w:val="single" w:sz="4" w:space="0" w:color="000000"/>
              <w:left w:val="single" w:sz="4" w:space="0" w:color="000000"/>
              <w:bottom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r>
      <w:tr w:rsidR="008B6373" w:rsidRPr="007469E2" w:rsidTr="006F2CE2">
        <w:trPr>
          <w:cantSplit/>
          <w:trHeight w:val="284"/>
        </w:trPr>
        <w:tc>
          <w:tcPr>
            <w:tcW w:w="540" w:type="dxa"/>
            <w:vMerge/>
            <w:tcBorders>
              <w:top w:val="single" w:sz="4" w:space="0" w:color="000000"/>
              <w:left w:val="single" w:sz="4" w:space="0" w:color="000000"/>
              <w:bottom w:val="single" w:sz="4" w:space="0" w:color="000000"/>
            </w:tcBorders>
            <w:shd w:val="clear" w:color="auto" w:fill="5B9BD5" w:themeFill="accent5"/>
          </w:tcPr>
          <w:p w:rsidR="008B6373" w:rsidRPr="007469E2" w:rsidRDefault="008B6373">
            <w:pPr>
              <w:pStyle w:val="BodyText2"/>
              <w:tabs>
                <w:tab w:val="left" w:pos="2364"/>
              </w:tabs>
              <w:snapToGrid w:val="0"/>
              <w:rPr>
                <w:rFonts w:ascii="Corbel" w:hAnsi="Corbel"/>
                <w:sz w:val="22"/>
                <w:szCs w:val="22"/>
              </w:rPr>
            </w:pPr>
          </w:p>
        </w:tc>
        <w:tc>
          <w:tcPr>
            <w:tcW w:w="2160" w:type="dxa"/>
            <w:vMerge w:val="restart"/>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000000" w:rsidP="00E75C50">
            <w:pPr>
              <w:pStyle w:val="BodyText2"/>
              <w:tabs>
                <w:tab w:val="left" w:pos="2364"/>
              </w:tabs>
              <w:jc w:val="center"/>
              <w:rPr>
                <w:rFonts w:ascii="Corbel" w:hAnsi="Corbel"/>
                <w:b w:val="0"/>
                <w:bCs w:val="0"/>
                <w:i w:val="0"/>
                <w:iCs w:val="0"/>
                <w:sz w:val="22"/>
                <w:szCs w:val="22"/>
              </w:rPr>
            </w:pPr>
            <w:r w:rsidRPr="007469E2">
              <w:rPr>
                <w:rFonts w:ascii="Corbel" w:hAnsi="Corbel"/>
                <w:sz w:val="22"/>
                <w:szCs w:val="22"/>
              </w:rPr>
              <w:t>Remembering to order</w:t>
            </w:r>
          </w:p>
        </w:tc>
        <w:tc>
          <w:tcPr>
            <w:tcW w:w="6089" w:type="dxa"/>
            <w:tcBorders>
              <w:top w:val="single" w:sz="4" w:space="0" w:color="000000"/>
              <w:left w:val="single" w:sz="4" w:space="0" w:color="000000"/>
              <w:bottom w:val="single" w:sz="4" w:space="0" w:color="000000"/>
            </w:tcBorders>
            <w:shd w:val="clear" w:color="auto" w:fill="5B9BD5" w:themeFill="accent5"/>
          </w:tcPr>
          <w:p w:rsidR="008B6373" w:rsidRPr="007469E2" w:rsidRDefault="00000000">
            <w:pPr>
              <w:pStyle w:val="BodyText2"/>
              <w:tabs>
                <w:tab w:val="left" w:pos="2364"/>
              </w:tabs>
              <w:rPr>
                <w:rFonts w:ascii="Corbel" w:hAnsi="Corbel"/>
                <w:b w:val="0"/>
                <w:bCs w:val="0"/>
                <w:i w:val="0"/>
                <w:iCs w:val="0"/>
                <w:sz w:val="22"/>
                <w:szCs w:val="22"/>
              </w:rPr>
            </w:pPr>
            <w:r w:rsidRPr="007469E2">
              <w:rPr>
                <w:rFonts w:ascii="Corbel" w:hAnsi="Corbel"/>
                <w:b w:val="0"/>
                <w:bCs w:val="0"/>
                <w:i w:val="0"/>
                <w:iCs w:val="0"/>
                <w:sz w:val="22"/>
                <w:szCs w:val="22"/>
              </w:rPr>
              <w:t>Is continuity of supply a problem?</w:t>
            </w:r>
          </w:p>
        </w:tc>
        <w:tc>
          <w:tcPr>
            <w:tcW w:w="850" w:type="dxa"/>
            <w:tcBorders>
              <w:top w:val="single" w:sz="4" w:space="0" w:color="000000"/>
              <w:left w:val="single" w:sz="4" w:space="0" w:color="000000"/>
              <w:bottom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r>
      <w:tr w:rsidR="008B6373" w:rsidRPr="007469E2" w:rsidTr="006F2CE2">
        <w:trPr>
          <w:cantSplit/>
          <w:trHeight w:val="284"/>
        </w:trPr>
        <w:tc>
          <w:tcPr>
            <w:tcW w:w="540" w:type="dxa"/>
            <w:vMerge/>
            <w:tcBorders>
              <w:top w:val="single" w:sz="4" w:space="0" w:color="000000"/>
              <w:left w:val="single" w:sz="4" w:space="0" w:color="000000"/>
              <w:bottom w:val="single" w:sz="4" w:space="0" w:color="000000"/>
            </w:tcBorders>
            <w:shd w:val="clear" w:color="auto" w:fill="5B9BD5" w:themeFill="accent5"/>
          </w:tcPr>
          <w:p w:rsidR="008B6373" w:rsidRPr="007469E2" w:rsidRDefault="008B6373">
            <w:pPr>
              <w:pStyle w:val="BodyText2"/>
              <w:tabs>
                <w:tab w:val="left" w:pos="2364"/>
              </w:tabs>
              <w:snapToGrid w:val="0"/>
              <w:rPr>
                <w:rFonts w:ascii="Corbel" w:hAnsi="Corbel"/>
                <w:sz w:val="22"/>
                <w:szCs w:val="22"/>
              </w:rPr>
            </w:pPr>
          </w:p>
        </w:tc>
        <w:tc>
          <w:tcPr>
            <w:tcW w:w="2160" w:type="dxa"/>
            <w:vMerge/>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8B6373" w:rsidP="00E75C50">
            <w:pPr>
              <w:pStyle w:val="BodyText2"/>
              <w:tabs>
                <w:tab w:val="left" w:pos="2364"/>
              </w:tabs>
              <w:snapToGrid w:val="0"/>
              <w:jc w:val="center"/>
              <w:rPr>
                <w:rFonts w:ascii="Corbel" w:hAnsi="Corbel"/>
                <w:sz w:val="22"/>
                <w:szCs w:val="22"/>
              </w:rPr>
            </w:pPr>
          </w:p>
        </w:tc>
        <w:tc>
          <w:tcPr>
            <w:tcW w:w="6089" w:type="dxa"/>
            <w:tcBorders>
              <w:top w:val="single" w:sz="4" w:space="0" w:color="000000"/>
              <w:left w:val="single" w:sz="4" w:space="0" w:color="000000"/>
              <w:bottom w:val="single" w:sz="4" w:space="0" w:color="000000"/>
            </w:tcBorders>
            <w:shd w:val="clear" w:color="auto" w:fill="5B9BD5" w:themeFill="accent5"/>
          </w:tcPr>
          <w:p w:rsidR="008B6373" w:rsidRPr="007469E2" w:rsidRDefault="00000000">
            <w:pPr>
              <w:pStyle w:val="BodyText2"/>
              <w:tabs>
                <w:tab w:val="left" w:pos="2364"/>
              </w:tabs>
              <w:rPr>
                <w:rFonts w:ascii="Corbel" w:hAnsi="Corbel"/>
                <w:b w:val="0"/>
                <w:bCs w:val="0"/>
                <w:i w:val="0"/>
                <w:iCs w:val="0"/>
                <w:sz w:val="22"/>
                <w:szCs w:val="22"/>
              </w:rPr>
            </w:pPr>
            <w:r w:rsidRPr="007469E2">
              <w:rPr>
                <w:rFonts w:ascii="Corbel" w:hAnsi="Corbel"/>
                <w:b w:val="0"/>
                <w:bCs w:val="0"/>
                <w:i w:val="0"/>
                <w:iCs w:val="0"/>
                <w:sz w:val="22"/>
                <w:szCs w:val="22"/>
              </w:rPr>
              <w:t>Forget</w:t>
            </w:r>
            <w:r w:rsidR="00634590">
              <w:rPr>
                <w:rFonts w:ascii="Corbel" w:hAnsi="Corbel"/>
                <w:b w:val="0"/>
                <w:bCs w:val="0"/>
                <w:i w:val="0"/>
                <w:iCs w:val="0"/>
                <w:sz w:val="22"/>
                <w:szCs w:val="22"/>
              </w:rPr>
              <w:t>s</w:t>
            </w:r>
            <w:r w:rsidRPr="007469E2">
              <w:rPr>
                <w:rFonts w:ascii="Corbel" w:hAnsi="Corbel"/>
                <w:b w:val="0"/>
                <w:bCs w:val="0"/>
                <w:i w:val="0"/>
                <w:iCs w:val="0"/>
                <w:sz w:val="22"/>
                <w:szCs w:val="22"/>
              </w:rPr>
              <w:t xml:space="preserve"> to order?</w:t>
            </w:r>
          </w:p>
        </w:tc>
        <w:tc>
          <w:tcPr>
            <w:tcW w:w="850" w:type="dxa"/>
            <w:tcBorders>
              <w:top w:val="single" w:sz="4" w:space="0" w:color="000000"/>
              <w:left w:val="single" w:sz="4" w:space="0" w:color="000000"/>
              <w:bottom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r>
      <w:tr w:rsidR="008B6373" w:rsidRPr="007469E2" w:rsidTr="006F2CE2">
        <w:trPr>
          <w:cantSplit/>
          <w:trHeight w:val="284"/>
        </w:trPr>
        <w:tc>
          <w:tcPr>
            <w:tcW w:w="540" w:type="dxa"/>
            <w:vMerge/>
            <w:tcBorders>
              <w:top w:val="single" w:sz="4" w:space="0" w:color="000000"/>
              <w:left w:val="single" w:sz="4" w:space="0" w:color="000000"/>
              <w:bottom w:val="single" w:sz="4" w:space="0" w:color="000000"/>
            </w:tcBorders>
            <w:shd w:val="clear" w:color="auto" w:fill="5B9BD5" w:themeFill="accent5"/>
          </w:tcPr>
          <w:p w:rsidR="008B6373" w:rsidRPr="007469E2" w:rsidRDefault="008B6373">
            <w:pPr>
              <w:pStyle w:val="BodyText2"/>
              <w:tabs>
                <w:tab w:val="left" w:pos="2364"/>
              </w:tabs>
              <w:snapToGrid w:val="0"/>
              <w:rPr>
                <w:rFonts w:ascii="Corbel" w:hAnsi="Corbel"/>
                <w:sz w:val="22"/>
                <w:szCs w:val="22"/>
              </w:rPr>
            </w:pPr>
          </w:p>
        </w:tc>
        <w:tc>
          <w:tcPr>
            <w:tcW w:w="2160" w:type="dxa"/>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000000" w:rsidP="00E75C50">
            <w:pPr>
              <w:pStyle w:val="BodyText2"/>
              <w:tabs>
                <w:tab w:val="left" w:pos="2364"/>
              </w:tabs>
              <w:jc w:val="center"/>
              <w:rPr>
                <w:rFonts w:ascii="Corbel" w:hAnsi="Corbel"/>
                <w:b w:val="0"/>
                <w:bCs w:val="0"/>
                <w:i w:val="0"/>
                <w:iCs w:val="0"/>
                <w:sz w:val="22"/>
                <w:szCs w:val="22"/>
              </w:rPr>
            </w:pPr>
            <w:r w:rsidRPr="007469E2">
              <w:rPr>
                <w:rFonts w:ascii="Corbel" w:hAnsi="Corbel"/>
                <w:sz w:val="22"/>
                <w:szCs w:val="22"/>
              </w:rPr>
              <w:t>Remembering to take</w:t>
            </w:r>
          </w:p>
        </w:tc>
        <w:tc>
          <w:tcPr>
            <w:tcW w:w="6089" w:type="dxa"/>
            <w:tcBorders>
              <w:top w:val="single" w:sz="4" w:space="0" w:color="000000"/>
              <w:left w:val="single" w:sz="4" w:space="0" w:color="000000"/>
              <w:bottom w:val="single" w:sz="4" w:space="0" w:color="000000"/>
            </w:tcBorders>
            <w:shd w:val="clear" w:color="auto" w:fill="5B9BD5" w:themeFill="accent5"/>
          </w:tcPr>
          <w:p w:rsidR="008B6373" w:rsidRPr="007469E2" w:rsidRDefault="00000000">
            <w:pPr>
              <w:pStyle w:val="BodyText2"/>
              <w:tabs>
                <w:tab w:val="left" w:pos="2364"/>
              </w:tabs>
              <w:rPr>
                <w:rFonts w:ascii="Corbel" w:hAnsi="Corbel"/>
                <w:b w:val="0"/>
                <w:bCs w:val="0"/>
                <w:i w:val="0"/>
                <w:iCs w:val="0"/>
                <w:sz w:val="22"/>
                <w:szCs w:val="22"/>
                <w:shd w:val="clear" w:color="auto" w:fill="808080"/>
              </w:rPr>
            </w:pPr>
            <w:r w:rsidRPr="007469E2">
              <w:rPr>
                <w:rFonts w:ascii="Corbel" w:hAnsi="Corbel"/>
                <w:b w:val="0"/>
                <w:bCs w:val="0"/>
                <w:i w:val="0"/>
                <w:iCs w:val="0"/>
                <w:sz w:val="22"/>
                <w:szCs w:val="22"/>
              </w:rPr>
              <w:t>Forget</w:t>
            </w:r>
            <w:r w:rsidR="00634590">
              <w:rPr>
                <w:rFonts w:ascii="Corbel" w:hAnsi="Corbel"/>
                <w:b w:val="0"/>
                <w:bCs w:val="0"/>
                <w:i w:val="0"/>
                <w:iCs w:val="0"/>
                <w:sz w:val="22"/>
                <w:szCs w:val="22"/>
              </w:rPr>
              <w:t>s</w:t>
            </w:r>
            <w:r w:rsidRPr="007469E2">
              <w:rPr>
                <w:rFonts w:ascii="Corbel" w:hAnsi="Corbel"/>
                <w:b w:val="0"/>
                <w:bCs w:val="0"/>
                <w:i w:val="0"/>
                <w:iCs w:val="0"/>
                <w:sz w:val="22"/>
                <w:szCs w:val="22"/>
              </w:rPr>
              <w:t xml:space="preserve"> to take medication frequently?</w:t>
            </w:r>
          </w:p>
        </w:tc>
        <w:tc>
          <w:tcPr>
            <w:tcW w:w="850" w:type="dxa"/>
            <w:tcBorders>
              <w:top w:val="single" w:sz="4" w:space="0" w:color="000000"/>
              <w:left w:val="single" w:sz="4" w:space="0" w:color="000000"/>
              <w:bottom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shd w:val="clear" w:color="auto" w:fill="80808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shd w:val="clear" w:color="auto" w:fill="808080"/>
              </w:rPr>
            </w:pPr>
          </w:p>
        </w:tc>
      </w:tr>
      <w:tr w:rsidR="008B6373" w:rsidRPr="007469E2" w:rsidTr="006F2CE2">
        <w:trPr>
          <w:cantSplit/>
          <w:trHeight w:val="284"/>
        </w:trPr>
        <w:tc>
          <w:tcPr>
            <w:tcW w:w="540" w:type="dxa"/>
            <w:vMerge/>
            <w:tcBorders>
              <w:top w:val="single" w:sz="4" w:space="0" w:color="000000"/>
              <w:left w:val="single" w:sz="4" w:space="0" w:color="000000"/>
              <w:bottom w:val="single" w:sz="4" w:space="0" w:color="000000"/>
            </w:tcBorders>
            <w:shd w:val="clear" w:color="auto" w:fill="5B9BD5" w:themeFill="accent5"/>
          </w:tcPr>
          <w:p w:rsidR="008B6373" w:rsidRPr="007469E2" w:rsidRDefault="008B6373">
            <w:pPr>
              <w:pStyle w:val="BodyText2"/>
              <w:tabs>
                <w:tab w:val="left" w:pos="2364"/>
              </w:tabs>
              <w:snapToGrid w:val="0"/>
              <w:rPr>
                <w:rFonts w:ascii="Corbel" w:hAnsi="Corbel"/>
                <w:sz w:val="22"/>
                <w:szCs w:val="22"/>
              </w:rPr>
            </w:pPr>
          </w:p>
        </w:tc>
        <w:tc>
          <w:tcPr>
            <w:tcW w:w="2160" w:type="dxa"/>
            <w:tcBorders>
              <w:top w:val="single" w:sz="4" w:space="0" w:color="000000"/>
              <w:left w:val="single" w:sz="4" w:space="0" w:color="000000"/>
              <w:bottom w:val="single" w:sz="4" w:space="0" w:color="000000"/>
            </w:tcBorders>
            <w:shd w:val="clear" w:color="auto" w:fill="5B9BD5" w:themeFill="accent5"/>
            <w:vAlign w:val="center"/>
          </w:tcPr>
          <w:p w:rsidR="008B6373" w:rsidRPr="007469E2" w:rsidRDefault="00000000" w:rsidP="00E75C50">
            <w:pPr>
              <w:pStyle w:val="BodyText2"/>
              <w:tabs>
                <w:tab w:val="left" w:pos="2364"/>
              </w:tabs>
              <w:jc w:val="center"/>
              <w:rPr>
                <w:rFonts w:ascii="Corbel" w:hAnsi="Corbel"/>
                <w:b w:val="0"/>
                <w:bCs w:val="0"/>
                <w:i w:val="0"/>
                <w:iCs w:val="0"/>
                <w:sz w:val="22"/>
                <w:szCs w:val="22"/>
              </w:rPr>
            </w:pPr>
            <w:r w:rsidRPr="007469E2">
              <w:rPr>
                <w:rFonts w:ascii="Corbel" w:hAnsi="Corbel"/>
                <w:sz w:val="22"/>
                <w:szCs w:val="22"/>
              </w:rPr>
              <w:t>Informed decision NOT to take meds</w:t>
            </w:r>
          </w:p>
        </w:tc>
        <w:tc>
          <w:tcPr>
            <w:tcW w:w="6089" w:type="dxa"/>
            <w:tcBorders>
              <w:top w:val="single" w:sz="4" w:space="0" w:color="000000"/>
              <w:left w:val="single" w:sz="4" w:space="0" w:color="000000"/>
              <w:bottom w:val="single" w:sz="4" w:space="0" w:color="000000"/>
            </w:tcBorders>
            <w:shd w:val="clear" w:color="auto" w:fill="5B9BD5" w:themeFill="accent5"/>
          </w:tcPr>
          <w:p w:rsidR="008B6373" w:rsidRPr="007469E2" w:rsidRDefault="00634590">
            <w:pPr>
              <w:pStyle w:val="BodyText2"/>
              <w:tabs>
                <w:tab w:val="left" w:pos="2364"/>
              </w:tabs>
              <w:snapToGrid w:val="0"/>
              <w:rPr>
                <w:rFonts w:ascii="Corbel" w:hAnsi="Corbel"/>
                <w:b w:val="0"/>
                <w:bCs w:val="0"/>
                <w:i w:val="0"/>
                <w:iCs w:val="0"/>
                <w:sz w:val="22"/>
                <w:szCs w:val="22"/>
              </w:rPr>
            </w:pPr>
            <w:r>
              <w:rPr>
                <w:rFonts w:ascii="Corbel" w:hAnsi="Corbel"/>
                <w:b w:val="0"/>
                <w:bCs w:val="0"/>
                <w:i w:val="0"/>
                <w:iCs w:val="0"/>
                <w:sz w:val="22"/>
                <w:szCs w:val="22"/>
              </w:rPr>
              <w:t>Is the patient making an informed / active decision to NOT take any medicines (</w:t>
            </w:r>
            <w:proofErr w:type="spellStart"/>
            <w:proofErr w:type="gramStart"/>
            <w:r>
              <w:rPr>
                <w:rFonts w:ascii="Corbel" w:hAnsi="Corbel"/>
                <w:b w:val="0"/>
                <w:bCs w:val="0"/>
                <w:i w:val="0"/>
                <w:iCs w:val="0"/>
                <w:sz w:val="22"/>
                <w:szCs w:val="22"/>
              </w:rPr>
              <w:t>eg</w:t>
            </w:r>
            <w:proofErr w:type="spellEnd"/>
            <w:proofErr w:type="gramEnd"/>
            <w:r>
              <w:rPr>
                <w:rFonts w:ascii="Corbel" w:hAnsi="Corbel"/>
                <w:b w:val="0"/>
                <w:bCs w:val="0"/>
                <w:i w:val="0"/>
                <w:iCs w:val="0"/>
                <w:sz w:val="22"/>
                <w:szCs w:val="22"/>
              </w:rPr>
              <w:t xml:space="preserve"> due to side effects, or other reasons)?</w:t>
            </w:r>
          </w:p>
        </w:tc>
        <w:tc>
          <w:tcPr>
            <w:tcW w:w="850" w:type="dxa"/>
            <w:tcBorders>
              <w:top w:val="single" w:sz="4" w:space="0" w:color="000000"/>
              <w:left w:val="single" w:sz="4" w:space="0" w:color="000000"/>
              <w:bottom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B6373" w:rsidRPr="007469E2" w:rsidRDefault="008B6373">
            <w:pPr>
              <w:pStyle w:val="BodyText2"/>
              <w:tabs>
                <w:tab w:val="left" w:pos="2364"/>
              </w:tabs>
              <w:snapToGrid w:val="0"/>
              <w:rPr>
                <w:rFonts w:ascii="Corbel" w:hAnsi="Corbel"/>
                <w:b w:val="0"/>
                <w:bCs w:val="0"/>
                <w:i w:val="0"/>
                <w:iCs w:val="0"/>
                <w:sz w:val="22"/>
                <w:szCs w:val="22"/>
              </w:rPr>
            </w:pPr>
          </w:p>
        </w:tc>
      </w:tr>
    </w:tbl>
    <w:p w:rsidR="00634590" w:rsidRDefault="00634590" w:rsidP="00634590">
      <w:pPr>
        <w:pStyle w:val="Heading1"/>
        <w:numPr>
          <w:ilvl w:val="0"/>
          <w:numId w:val="0"/>
        </w:numPr>
        <w:tabs>
          <w:tab w:val="left" w:pos="4253"/>
        </w:tabs>
        <w:rPr>
          <w:sz w:val="22"/>
          <w:szCs w:val="22"/>
          <w:lang w:eastAsia="en-GB"/>
        </w:rPr>
      </w:pPr>
    </w:p>
    <w:p w:rsidR="00AF5211" w:rsidRPr="00853B33" w:rsidRDefault="00AF5211" w:rsidP="00AF5211">
      <w:pPr>
        <w:pStyle w:val="Heading1"/>
        <w:tabs>
          <w:tab w:val="left" w:pos="4253"/>
        </w:tabs>
        <w:rPr>
          <w:sz w:val="22"/>
          <w:szCs w:val="22"/>
          <w:lang w:eastAsia="en-GB"/>
        </w:rPr>
      </w:pPr>
      <w:r w:rsidRPr="00634590">
        <w:rPr>
          <w:sz w:val="22"/>
          <w:szCs w:val="22"/>
        </w:rPr>
        <w:t>Medicine Compliance Problems</w:t>
      </w:r>
    </w:p>
    <w:p w:rsidR="00AF5211" w:rsidRDefault="00AF5211" w:rsidP="00AF5211">
      <w:pPr>
        <w:tabs>
          <w:tab w:val="left" w:pos="4253"/>
          <w:tab w:val="left" w:pos="6237"/>
        </w:tabs>
        <w:rPr>
          <w:b/>
          <w:szCs w:val="22"/>
        </w:rPr>
      </w:pPr>
      <w:r>
        <w:rPr>
          <w:szCs w:val="22"/>
        </w:rPr>
        <w:t xml:space="preserve">Can the patient or </w:t>
      </w:r>
      <w:proofErr w:type="spellStart"/>
      <w:r>
        <w:rPr>
          <w:szCs w:val="22"/>
        </w:rPr>
        <w:t>carer</w:t>
      </w:r>
      <w:proofErr w:type="spellEnd"/>
      <w:r>
        <w:rPr>
          <w:szCs w:val="22"/>
        </w:rPr>
        <w:t xml:space="preserve"> manage the following?  (</w:t>
      </w:r>
      <w:r>
        <w:rPr>
          <w:b/>
          <w:szCs w:val="22"/>
        </w:rPr>
        <w:t xml:space="preserve">Tick boxes for </w:t>
      </w:r>
      <w:r w:rsidR="00AE4C6F">
        <w:rPr>
          <w:b/>
          <w:szCs w:val="22"/>
        </w:rPr>
        <w:t>Y</w:t>
      </w:r>
      <w:r>
        <w:rPr>
          <w:b/>
          <w:szCs w:val="22"/>
        </w:rPr>
        <w:t>es)</w:t>
      </w:r>
    </w:p>
    <w:p w:rsidR="00AF5211" w:rsidRDefault="00AF5211" w:rsidP="00AF5211">
      <w:pPr>
        <w:tabs>
          <w:tab w:val="left" w:pos="4253"/>
          <w:tab w:val="left" w:pos="6237"/>
        </w:tabs>
        <w:rPr>
          <w:b/>
          <w:szCs w:val="22"/>
        </w:rPr>
      </w:pPr>
    </w:p>
    <w:tbl>
      <w:tblPr>
        <w:tblW w:w="10598" w:type="dxa"/>
        <w:tblLook w:val="01E0" w:firstRow="1" w:lastRow="1" w:firstColumn="1" w:lastColumn="1" w:noHBand="0" w:noVBand="0"/>
      </w:tblPr>
      <w:tblGrid>
        <w:gridCol w:w="2268"/>
        <w:gridCol w:w="959"/>
        <w:gridCol w:w="2693"/>
        <w:gridCol w:w="709"/>
        <w:gridCol w:w="2977"/>
        <w:gridCol w:w="992"/>
      </w:tblGrid>
      <w:tr w:rsidR="00AE4C6F" w:rsidTr="006F2CE2">
        <w:tc>
          <w:tcPr>
            <w:tcW w:w="2268"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Default="00AF5211" w:rsidP="00E75C50">
            <w:pPr>
              <w:tabs>
                <w:tab w:val="left" w:pos="4253"/>
              </w:tabs>
              <w:jc w:val="center"/>
              <w:rPr>
                <w:szCs w:val="22"/>
              </w:rPr>
            </w:pPr>
            <w:r>
              <w:rPr>
                <w:szCs w:val="22"/>
              </w:rPr>
              <w:t>Blister packs</w:t>
            </w:r>
          </w:p>
        </w:tc>
        <w:tc>
          <w:tcPr>
            <w:tcW w:w="959" w:type="dxa"/>
            <w:tcBorders>
              <w:top w:val="single" w:sz="4" w:space="0" w:color="auto"/>
              <w:left w:val="single" w:sz="4" w:space="0" w:color="auto"/>
              <w:bottom w:val="single" w:sz="4" w:space="0" w:color="auto"/>
              <w:right w:val="single" w:sz="4" w:space="0" w:color="auto"/>
            </w:tcBorders>
          </w:tcPr>
          <w:p w:rsidR="00AF5211" w:rsidRDefault="00AF5211">
            <w:pPr>
              <w:tabs>
                <w:tab w:val="left" w:pos="4253"/>
              </w:tabs>
              <w:rPr>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Default="00AF5211" w:rsidP="00E75C50">
            <w:pPr>
              <w:tabs>
                <w:tab w:val="left" w:pos="4253"/>
              </w:tabs>
              <w:jc w:val="center"/>
              <w:rPr>
                <w:szCs w:val="22"/>
              </w:rPr>
            </w:pPr>
            <w:r>
              <w:rPr>
                <w:szCs w:val="22"/>
              </w:rPr>
              <w:t>Liquids</w:t>
            </w:r>
          </w:p>
        </w:tc>
        <w:tc>
          <w:tcPr>
            <w:tcW w:w="709" w:type="dxa"/>
            <w:tcBorders>
              <w:top w:val="single" w:sz="4" w:space="0" w:color="auto"/>
              <w:left w:val="single" w:sz="4" w:space="0" w:color="auto"/>
              <w:bottom w:val="single" w:sz="6" w:space="0" w:color="auto"/>
              <w:right w:val="single" w:sz="4" w:space="0" w:color="auto"/>
            </w:tcBorders>
          </w:tcPr>
          <w:p w:rsidR="00AF5211" w:rsidRDefault="00AF5211">
            <w:pPr>
              <w:tabs>
                <w:tab w:val="left" w:pos="4253"/>
              </w:tabs>
              <w:rPr>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Default="00AF5211" w:rsidP="00E75C50">
            <w:pPr>
              <w:tabs>
                <w:tab w:val="left" w:pos="4253"/>
              </w:tabs>
              <w:jc w:val="center"/>
              <w:rPr>
                <w:szCs w:val="22"/>
              </w:rPr>
            </w:pPr>
            <w:r>
              <w:rPr>
                <w:szCs w:val="22"/>
              </w:rPr>
              <w:t xml:space="preserve">Other devices </w:t>
            </w:r>
            <w:proofErr w:type="gramStart"/>
            <w:r>
              <w:rPr>
                <w:szCs w:val="22"/>
              </w:rPr>
              <w:t>e.g.</w:t>
            </w:r>
            <w:proofErr w:type="gramEnd"/>
            <w:r>
              <w:rPr>
                <w:szCs w:val="22"/>
              </w:rPr>
              <w:t xml:space="preserve"> inhalers</w:t>
            </w:r>
          </w:p>
        </w:tc>
        <w:tc>
          <w:tcPr>
            <w:tcW w:w="992" w:type="dxa"/>
            <w:tcBorders>
              <w:top w:val="single" w:sz="4" w:space="0" w:color="auto"/>
              <w:left w:val="single" w:sz="4" w:space="0" w:color="auto"/>
              <w:bottom w:val="single" w:sz="6" w:space="0" w:color="auto"/>
              <w:right w:val="single" w:sz="4" w:space="0" w:color="auto"/>
            </w:tcBorders>
          </w:tcPr>
          <w:p w:rsidR="00AF5211" w:rsidRDefault="00AF5211">
            <w:pPr>
              <w:tabs>
                <w:tab w:val="left" w:pos="4253"/>
              </w:tabs>
              <w:rPr>
                <w:szCs w:val="22"/>
              </w:rPr>
            </w:pPr>
          </w:p>
        </w:tc>
      </w:tr>
      <w:tr w:rsidR="00AE4C6F" w:rsidTr="006F2CE2">
        <w:tc>
          <w:tcPr>
            <w:tcW w:w="2268"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Default="00AF5211" w:rsidP="00E75C50">
            <w:pPr>
              <w:tabs>
                <w:tab w:val="left" w:pos="4253"/>
              </w:tabs>
              <w:jc w:val="center"/>
              <w:rPr>
                <w:szCs w:val="22"/>
              </w:rPr>
            </w:pPr>
            <w:r>
              <w:rPr>
                <w:szCs w:val="22"/>
              </w:rPr>
              <w:t>Pick-up tablets</w:t>
            </w:r>
          </w:p>
        </w:tc>
        <w:tc>
          <w:tcPr>
            <w:tcW w:w="959" w:type="dxa"/>
            <w:tcBorders>
              <w:top w:val="single" w:sz="4" w:space="0" w:color="auto"/>
              <w:left w:val="single" w:sz="4" w:space="0" w:color="auto"/>
              <w:bottom w:val="single" w:sz="4" w:space="0" w:color="auto"/>
              <w:right w:val="single" w:sz="4" w:space="0" w:color="auto"/>
            </w:tcBorders>
          </w:tcPr>
          <w:p w:rsidR="00AF5211" w:rsidRDefault="00AF5211">
            <w:pPr>
              <w:tabs>
                <w:tab w:val="left" w:pos="4253"/>
              </w:tabs>
              <w:rPr>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Default="00AF5211" w:rsidP="00E75C50">
            <w:pPr>
              <w:tabs>
                <w:tab w:val="left" w:pos="4253"/>
              </w:tabs>
              <w:jc w:val="center"/>
              <w:rPr>
                <w:szCs w:val="22"/>
              </w:rPr>
            </w:pPr>
            <w:r>
              <w:rPr>
                <w:szCs w:val="22"/>
              </w:rPr>
              <w:t>Open lids</w:t>
            </w:r>
          </w:p>
        </w:tc>
        <w:tc>
          <w:tcPr>
            <w:tcW w:w="709" w:type="dxa"/>
            <w:tcBorders>
              <w:top w:val="single" w:sz="6" w:space="0" w:color="auto"/>
              <w:left w:val="single" w:sz="4" w:space="0" w:color="auto"/>
              <w:bottom w:val="single" w:sz="6" w:space="0" w:color="auto"/>
              <w:right w:val="single" w:sz="4" w:space="0" w:color="auto"/>
            </w:tcBorders>
          </w:tcPr>
          <w:p w:rsidR="00AF5211" w:rsidRDefault="00AF5211">
            <w:pPr>
              <w:tabs>
                <w:tab w:val="left" w:pos="4253"/>
              </w:tabs>
              <w:rPr>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Default="00AF5211" w:rsidP="00E75C50">
            <w:pPr>
              <w:tabs>
                <w:tab w:val="left" w:pos="4253"/>
              </w:tabs>
              <w:jc w:val="center"/>
              <w:rPr>
                <w:szCs w:val="22"/>
              </w:rPr>
            </w:pPr>
            <w:r>
              <w:rPr>
                <w:szCs w:val="22"/>
              </w:rPr>
              <w:t>State time and day of week</w:t>
            </w:r>
          </w:p>
        </w:tc>
        <w:tc>
          <w:tcPr>
            <w:tcW w:w="992" w:type="dxa"/>
            <w:tcBorders>
              <w:top w:val="single" w:sz="6" w:space="0" w:color="auto"/>
              <w:left w:val="single" w:sz="4" w:space="0" w:color="auto"/>
              <w:bottom w:val="single" w:sz="6" w:space="0" w:color="auto"/>
              <w:right w:val="single" w:sz="4" w:space="0" w:color="auto"/>
            </w:tcBorders>
          </w:tcPr>
          <w:p w:rsidR="00AF5211" w:rsidRDefault="00AF5211">
            <w:pPr>
              <w:tabs>
                <w:tab w:val="left" w:pos="4253"/>
              </w:tabs>
              <w:rPr>
                <w:szCs w:val="22"/>
              </w:rPr>
            </w:pPr>
          </w:p>
        </w:tc>
      </w:tr>
      <w:tr w:rsidR="00AE4C6F" w:rsidTr="006F2CE2">
        <w:tc>
          <w:tcPr>
            <w:tcW w:w="2268"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Default="00AF5211" w:rsidP="00E75C50">
            <w:pPr>
              <w:tabs>
                <w:tab w:val="left" w:pos="4253"/>
              </w:tabs>
              <w:jc w:val="center"/>
              <w:rPr>
                <w:szCs w:val="22"/>
              </w:rPr>
            </w:pPr>
            <w:r>
              <w:rPr>
                <w:szCs w:val="22"/>
              </w:rPr>
              <w:t>Read labels</w:t>
            </w:r>
          </w:p>
        </w:tc>
        <w:tc>
          <w:tcPr>
            <w:tcW w:w="959" w:type="dxa"/>
            <w:tcBorders>
              <w:top w:val="single" w:sz="4" w:space="0" w:color="auto"/>
              <w:left w:val="single" w:sz="4" w:space="0" w:color="auto"/>
              <w:bottom w:val="single" w:sz="4" w:space="0" w:color="auto"/>
              <w:right w:val="single" w:sz="4" w:space="0" w:color="auto"/>
            </w:tcBorders>
          </w:tcPr>
          <w:p w:rsidR="00AF5211" w:rsidRDefault="00AF5211">
            <w:pPr>
              <w:tabs>
                <w:tab w:val="left" w:pos="4253"/>
              </w:tabs>
              <w:rPr>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Default="00AF5211" w:rsidP="00E75C50">
            <w:pPr>
              <w:tabs>
                <w:tab w:val="left" w:pos="4253"/>
              </w:tabs>
              <w:jc w:val="center"/>
              <w:rPr>
                <w:szCs w:val="22"/>
              </w:rPr>
            </w:pPr>
            <w:r>
              <w:rPr>
                <w:szCs w:val="22"/>
              </w:rPr>
              <w:t>Understand directions on labels</w:t>
            </w:r>
          </w:p>
        </w:tc>
        <w:tc>
          <w:tcPr>
            <w:tcW w:w="709" w:type="dxa"/>
            <w:tcBorders>
              <w:top w:val="single" w:sz="6" w:space="0" w:color="auto"/>
              <w:left w:val="single" w:sz="4" w:space="0" w:color="auto"/>
              <w:bottom w:val="single" w:sz="6" w:space="0" w:color="auto"/>
              <w:right w:val="single" w:sz="4" w:space="0" w:color="auto"/>
            </w:tcBorders>
          </w:tcPr>
          <w:p w:rsidR="00AF5211" w:rsidRDefault="00AF5211">
            <w:pPr>
              <w:tabs>
                <w:tab w:val="left" w:pos="4253"/>
              </w:tabs>
              <w:rPr>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Default="00AF5211" w:rsidP="00E75C50">
            <w:pPr>
              <w:tabs>
                <w:tab w:val="left" w:pos="4253"/>
              </w:tabs>
              <w:jc w:val="center"/>
              <w:rPr>
                <w:szCs w:val="22"/>
              </w:rPr>
            </w:pPr>
            <w:r>
              <w:rPr>
                <w:szCs w:val="22"/>
              </w:rPr>
              <w:t>Swallow the medicines</w:t>
            </w:r>
          </w:p>
        </w:tc>
        <w:tc>
          <w:tcPr>
            <w:tcW w:w="992" w:type="dxa"/>
            <w:tcBorders>
              <w:top w:val="single" w:sz="6" w:space="0" w:color="auto"/>
              <w:left w:val="single" w:sz="4" w:space="0" w:color="auto"/>
              <w:bottom w:val="single" w:sz="6" w:space="0" w:color="auto"/>
              <w:right w:val="single" w:sz="4" w:space="0" w:color="auto"/>
            </w:tcBorders>
          </w:tcPr>
          <w:p w:rsidR="00AF5211" w:rsidRDefault="00AF5211">
            <w:pPr>
              <w:tabs>
                <w:tab w:val="left" w:pos="4253"/>
              </w:tabs>
              <w:rPr>
                <w:szCs w:val="22"/>
              </w:rPr>
            </w:pPr>
          </w:p>
        </w:tc>
      </w:tr>
      <w:tr w:rsidR="00AE4C6F" w:rsidTr="006F2CE2">
        <w:tc>
          <w:tcPr>
            <w:tcW w:w="2268"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Default="00AF5211" w:rsidP="00E75C50">
            <w:pPr>
              <w:tabs>
                <w:tab w:val="left" w:pos="4253"/>
              </w:tabs>
              <w:jc w:val="center"/>
              <w:rPr>
                <w:szCs w:val="22"/>
              </w:rPr>
            </w:pPr>
            <w:r>
              <w:rPr>
                <w:szCs w:val="22"/>
              </w:rPr>
              <w:t>Read English</w:t>
            </w:r>
          </w:p>
        </w:tc>
        <w:tc>
          <w:tcPr>
            <w:tcW w:w="959" w:type="dxa"/>
            <w:tcBorders>
              <w:top w:val="single" w:sz="4" w:space="0" w:color="auto"/>
              <w:left w:val="single" w:sz="4" w:space="0" w:color="auto"/>
              <w:bottom w:val="single" w:sz="4" w:space="0" w:color="auto"/>
              <w:right w:val="single" w:sz="4" w:space="0" w:color="auto"/>
            </w:tcBorders>
          </w:tcPr>
          <w:p w:rsidR="00AF5211" w:rsidRDefault="00AF5211">
            <w:pPr>
              <w:tabs>
                <w:tab w:val="left" w:pos="4253"/>
              </w:tabs>
              <w:rPr>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Default="00AF5211" w:rsidP="00E75C50">
            <w:pPr>
              <w:tabs>
                <w:tab w:val="left" w:pos="4253"/>
              </w:tabs>
              <w:jc w:val="center"/>
              <w:rPr>
                <w:szCs w:val="22"/>
              </w:rPr>
            </w:pPr>
            <w:r>
              <w:rPr>
                <w:szCs w:val="22"/>
              </w:rPr>
              <w:t>Side-effects of medication</w:t>
            </w:r>
          </w:p>
        </w:tc>
        <w:tc>
          <w:tcPr>
            <w:tcW w:w="709" w:type="dxa"/>
            <w:tcBorders>
              <w:top w:val="single" w:sz="6" w:space="0" w:color="auto"/>
              <w:left w:val="single" w:sz="4" w:space="0" w:color="auto"/>
              <w:bottom w:val="single" w:sz="6" w:space="0" w:color="auto"/>
              <w:right w:val="single" w:sz="4" w:space="0" w:color="auto"/>
            </w:tcBorders>
          </w:tcPr>
          <w:p w:rsidR="00AF5211" w:rsidRDefault="00AF5211">
            <w:pPr>
              <w:tabs>
                <w:tab w:val="left" w:pos="4253"/>
              </w:tabs>
              <w:rPr>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Default="00AF5211" w:rsidP="00E75C50">
            <w:pPr>
              <w:tabs>
                <w:tab w:val="left" w:pos="4253"/>
              </w:tabs>
              <w:jc w:val="center"/>
              <w:rPr>
                <w:szCs w:val="22"/>
              </w:rPr>
            </w:pPr>
            <w:r>
              <w:rPr>
                <w:szCs w:val="22"/>
              </w:rPr>
              <w:t>Obtain prescriptions</w:t>
            </w:r>
          </w:p>
        </w:tc>
        <w:tc>
          <w:tcPr>
            <w:tcW w:w="992" w:type="dxa"/>
            <w:tcBorders>
              <w:top w:val="single" w:sz="6" w:space="0" w:color="auto"/>
              <w:left w:val="single" w:sz="4" w:space="0" w:color="auto"/>
              <w:bottom w:val="single" w:sz="6" w:space="0" w:color="auto"/>
              <w:right w:val="single" w:sz="4" w:space="0" w:color="auto"/>
            </w:tcBorders>
          </w:tcPr>
          <w:p w:rsidR="00AF5211" w:rsidRDefault="00AF5211">
            <w:pPr>
              <w:tabs>
                <w:tab w:val="left" w:pos="4253"/>
              </w:tabs>
              <w:rPr>
                <w:szCs w:val="22"/>
              </w:rPr>
            </w:pPr>
          </w:p>
        </w:tc>
      </w:tr>
      <w:tr w:rsidR="00AE4C6F" w:rsidTr="006F2CE2">
        <w:tc>
          <w:tcPr>
            <w:tcW w:w="2268"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Default="00AF5211" w:rsidP="00E75C50">
            <w:pPr>
              <w:tabs>
                <w:tab w:val="left" w:pos="4253"/>
              </w:tabs>
              <w:jc w:val="center"/>
              <w:rPr>
                <w:szCs w:val="22"/>
              </w:rPr>
            </w:pPr>
            <w:r>
              <w:rPr>
                <w:szCs w:val="22"/>
              </w:rPr>
              <w:t>Remember to take medicines</w:t>
            </w:r>
          </w:p>
        </w:tc>
        <w:tc>
          <w:tcPr>
            <w:tcW w:w="959" w:type="dxa"/>
            <w:tcBorders>
              <w:top w:val="single" w:sz="4" w:space="0" w:color="auto"/>
              <w:left w:val="single" w:sz="4" w:space="0" w:color="auto"/>
              <w:bottom w:val="single" w:sz="4" w:space="0" w:color="auto"/>
              <w:right w:val="single" w:sz="4" w:space="0" w:color="auto"/>
            </w:tcBorders>
          </w:tcPr>
          <w:p w:rsidR="00AF5211" w:rsidRDefault="00AF5211">
            <w:pPr>
              <w:tabs>
                <w:tab w:val="left" w:pos="4253"/>
              </w:tabs>
              <w:rPr>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Default="00AF5211" w:rsidP="00E75C50">
            <w:pPr>
              <w:tabs>
                <w:tab w:val="left" w:pos="4253"/>
              </w:tabs>
              <w:jc w:val="center"/>
              <w:rPr>
                <w:szCs w:val="22"/>
              </w:rPr>
            </w:pPr>
            <w:r>
              <w:rPr>
                <w:szCs w:val="22"/>
              </w:rPr>
              <w:t>The number of prescribed drugs</w:t>
            </w:r>
          </w:p>
        </w:tc>
        <w:tc>
          <w:tcPr>
            <w:tcW w:w="709" w:type="dxa"/>
            <w:tcBorders>
              <w:top w:val="single" w:sz="6" w:space="0" w:color="auto"/>
              <w:left w:val="single" w:sz="4" w:space="0" w:color="auto"/>
              <w:bottom w:val="single" w:sz="4" w:space="0" w:color="auto"/>
              <w:right w:val="single" w:sz="4" w:space="0" w:color="auto"/>
            </w:tcBorders>
          </w:tcPr>
          <w:p w:rsidR="00AF5211" w:rsidRDefault="00AF5211">
            <w:pPr>
              <w:tabs>
                <w:tab w:val="left" w:pos="4253"/>
              </w:tabs>
              <w:rPr>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Default="00AF5211" w:rsidP="00E75C50">
            <w:pPr>
              <w:tabs>
                <w:tab w:val="left" w:pos="4253"/>
              </w:tabs>
              <w:jc w:val="center"/>
              <w:rPr>
                <w:szCs w:val="22"/>
              </w:rPr>
            </w:pPr>
            <w:r>
              <w:rPr>
                <w:szCs w:val="22"/>
              </w:rPr>
              <w:t>Understand need for drugs</w:t>
            </w:r>
          </w:p>
        </w:tc>
        <w:tc>
          <w:tcPr>
            <w:tcW w:w="992" w:type="dxa"/>
            <w:tcBorders>
              <w:top w:val="single" w:sz="6" w:space="0" w:color="auto"/>
              <w:left w:val="single" w:sz="4" w:space="0" w:color="auto"/>
              <w:bottom w:val="single" w:sz="4" w:space="0" w:color="auto"/>
              <w:right w:val="single" w:sz="4" w:space="0" w:color="auto"/>
            </w:tcBorders>
          </w:tcPr>
          <w:p w:rsidR="00AF5211" w:rsidRDefault="00AF5211">
            <w:pPr>
              <w:tabs>
                <w:tab w:val="left" w:pos="4253"/>
              </w:tabs>
              <w:rPr>
                <w:szCs w:val="22"/>
              </w:rPr>
            </w:pPr>
          </w:p>
        </w:tc>
      </w:tr>
    </w:tbl>
    <w:p w:rsidR="00AF5211" w:rsidRDefault="00AF5211" w:rsidP="00AF5211">
      <w:pPr>
        <w:tabs>
          <w:tab w:val="left" w:pos="4253"/>
        </w:tabs>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3544"/>
      </w:tblGrid>
      <w:tr w:rsidR="00AF5211" w:rsidTr="006F2CE2">
        <w:trPr>
          <w:trHeight w:val="567"/>
        </w:trPr>
        <w:tc>
          <w:tcPr>
            <w:tcW w:w="7054"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Pr="00BA16AD" w:rsidRDefault="00AF5211" w:rsidP="00E75C50">
            <w:pPr>
              <w:tabs>
                <w:tab w:val="left" w:pos="4253"/>
                <w:tab w:val="left" w:pos="6237"/>
              </w:tabs>
              <w:jc w:val="center"/>
              <w:rPr>
                <w:b/>
                <w:bCs/>
                <w:szCs w:val="22"/>
              </w:rPr>
            </w:pPr>
            <w:r w:rsidRPr="00BA16AD">
              <w:rPr>
                <w:b/>
                <w:bCs/>
                <w:szCs w:val="22"/>
              </w:rPr>
              <w:t>Is a monitored dosage system (MDS) being used?</w:t>
            </w:r>
          </w:p>
        </w:tc>
        <w:tc>
          <w:tcPr>
            <w:tcW w:w="3544" w:type="dxa"/>
            <w:tcBorders>
              <w:top w:val="single" w:sz="4" w:space="0" w:color="auto"/>
              <w:left w:val="single" w:sz="4" w:space="0" w:color="auto"/>
              <w:bottom w:val="single" w:sz="4" w:space="0" w:color="auto"/>
              <w:right w:val="single" w:sz="4" w:space="0" w:color="auto"/>
            </w:tcBorders>
          </w:tcPr>
          <w:p w:rsidR="00AF5211" w:rsidRDefault="00AF5211">
            <w:pPr>
              <w:tabs>
                <w:tab w:val="left" w:pos="4253"/>
                <w:tab w:val="left" w:pos="6237"/>
              </w:tabs>
              <w:rPr>
                <w:szCs w:val="22"/>
              </w:rPr>
            </w:pPr>
          </w:p>
        </w:tc>
      </w:tr>
      <w:tr w:rsidR="00AF5211" w:rsidTr="006F2CE2">
        <w:tc>
          <w:tcPr>
            <w:tcW w:w="7054"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Pr="00BA16AD" w:rsidRDefault="00AF5211" w:rsidP="00E75C50">
            <w:pPr>
              <w:tabs>
                <w:tab w:val="left" w:pos="4253"/>
                <w:tab w:val="left" w:pos="6237"/>
              </w:tabs>
              <w:jc w:val="center"/>
              <w:rPr>
                <w:b/>
                <w:bCs/>
                <w:szCs w:val="22"/>
              </w:rPr>
            </w:pPr>
            <w:r w:rsidRPr="00BA16AD">
              <w:rPr>
                <w:b/>
                <w:bCs/>
                <w:szCs w:val="22"/>
              </w:rPr>
              <w:t>If MDS: is it packed by the pharmacist?</w:t>
            </w:r>
          </w:p>
        </w:tc>
        <w:tc>
          <w:tcPr>
            <w:tcW w:w="3544" w:type="dxa"/>
            <w:tcBorders>
              <w:top w:val="single" w:sz="4" w:space="0" w:color="auto"/>
              <w:left w:val="single" w:sz="4" w:space="0" w:color="auto"/>
              <w:bottom w:val="single" w:sz="4" w:space="0" w:color="auto"/>
              <w:right w:val="single" w:sz="4" w:space="0" w:color="auto"/>
            </w:tcBorders>
          </w:tcPr>
          <w:p w:rsidR="00AF5211" w:rsidRDefault="00AF5211">
            <w:pPr>
              <w:tabs>
                <w:tab w:val="left" w:pos="4253"/>
                <w:tab w:val="left" w:pos="6237"/>
              </w:tabs>
              <w:rPr>
                <w:szCs w:val="22"/>
              </w:rPr>
            </w:pPr>
          </w:p>
          <w:p w:rsidR="00194025" w:rsidRDefault="00194025">
            <w:pPr>
              <w:tabs>
                <w:tab w:val="left" w:pos="4253"/>
                <w:tab w:val="left" w:pos="6237"/>
              </w:tabs>
              <w:rPr>
                <w:szCs w:val="22"/>
              </w:rPr>
            </w:pPr>
          </w:p>
        </w:tc>
      </w:tr>
      <w:tr w:rsidR="00AF5211" w:rsidTr="006F2CE2">
        <w:tc>
          <w:tcPr>
            <w:tcW w:w="7054"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Pr="00BA16AD" w:rsidRDefault="00AF5211" w:rsidP="00E75C50">
            <w:pPr>
              <w:tabs>
                <w:tab w:val="left" w:pos="4253"/>
                <w:tab w:val="left" w:pos="6237"/>
              </w:tabs>
              <w:jc w:val="center"/>
              <w:rPr>
                <w:b/>
                <w:bCs/>
                <w:szCs w:val="22"/>
              </w:rPr>
            </w:pPr>
            <w:r w:rsidRPr="00BA16AD">
              <w:rPr>
                <w:b/>
                <w:bCs/>
                <w:szCs w:val="22"/>
              </w:rPr>
              <w:t xml:space="preserve">If MDS: </w:t>
            </w:r>
            <w:r w:rsidR="00634590">
              <w:rPr>
                <w:b/>
                <w:bCs/>
                <w:szCs w:val="22"/>
              </w:rPr>
              <w:t>how frequently is</w:t>
            </w:r>
            <w:r w:rsidRPr="00BA16AD">
              <w:rPr>
                <w:b/>
                <w:bCs/>
                <w:szCs w:val="22"/>
              </w:rPr>
              <w:t xml:space="preserve"> the pack </w:t>
            </w:r>
            <w:r w:rsidR="00634590">
              <w:rPr>
                <w:b/>
                <w:bCs/>
                <w:szCs w:val="22"/>
              </w:rPr>
              <w:t>supplied to the patient</w:t>
            </w:r>
            <w:r w:rsidRPr="00BA16AD">
              <w:rPr>
                <w:b/>
                <w:bCs/>
                <w:szCs w:val="22"/>
              </w:rPr>
              <w:t xml:space="preserve"> (delete as applicable)</w:t>
            </w:r>
          </w:p>
        </w:tc>
        <w:tc>
          <w:tcPr>
            <w:tcW w:w="3544" w:type="dxa"/>
            <w:tcBorders>
              <w:top w:val="single" w:sz="4" w:space="0" w:color="auto"/>
              <w:left w:val="single" w:sz="4" w:space="0" w:color="auto"/>
              <w:bottom w:val="single" w:sz="4" w:space="0" w:color="auto"/>
              <w:right w:val="single" w:sz="4" w:space="0" w:color="auto"/>
            </w:tcBorders>
            <w:hideMark/>
          </w:tcPr>
          <w:p w:rsidR="00AF5211" w:rsidRPr="00634590" w:rsidRDefault="00AF5211" w:rsidP="00BA16AD">
            <w:pPr>
              <w:tabs>
                <w:tab w:val="left" w:pos="4253"/>
                <w:tab w:val="left" w:pos="6237"/>
              </w:tabs>
              <w:jc w:val="center"/>
              <w:rPr>
                <w:b/>
                <w:bCs/>
                <w:szCs w:val="22"/>
              </w:rPr>
            </w:pPr>
            <w:r w:rsidRPr="00634590">
              <w:rPr>
                <w:b/>
                <w:bCs/>
                <w:szCs w:val="22"/>
              </w:rPr>
              <w:t>Daily / Weekly / Monthly</w:t>
            </w:r>
            <w:r w:rsidR="00634590">
              <w:rPr>
                <w:b/>
                <w:bCs/>
                <w:szCs w:val="22"/>
              </w:rPr>
              <w:t xml:space="preserve"> / Other</w:t>
            </w:r>
          </w:p>
        </w:tc>
      </w:tr>
      <w:tr w:rsidR="00AF5211" w:rsidTr="006F2CE2">
        <w:tc>
          <w:tcPr>
            <w:tcW w:w="7054"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Pr="00BA16AD" w:rsidRDefault="00AF5211" w:rsidP="00E75C50">
            <w:pPr>
              <w:tabs>
                <w:tab w:val="left" w:pos="4253"/>
                <w:tab w:val="left" w:pos="6237"/>
              </w:tabs>
              <w:jc w:val="center"/>
              <w:rPr>
                <w:b/>
                <w:bCs/>
                <w:szCs w:val="22"/>
              </w:rPr>
            </w:pPr>
            <w:r w:rsidRPr="00BA16AD">
              <w:rPr>
                <w:b/>
                <w:bCs/>
                <w:szCs w:val="22"/>
              </w:rPr>
              <w:t xml:space="preserve">If MDS / Pill reminder: if it is not the Pharmacist, </w:t>
            </w:r>
            <w:r w:rsidR="00634590">
              <w:rPr>
                <w:b/>
                <w:bCs/>
                <w:szCs w:val="22"/>
              </w:rPr>
              <w:t xml:space="preserve">then </w:t>
            </w:r>
            <w:r w:rsidRPr="00BA16AD">
              <w:rPr>
                <w:b/>
                <w:bCs/>
                <w:szCs w:val="22"/>
              </w:rPr>
              <w:t>who fills the device?</w:t>
            </w:r>
          </w:p>
        </w:tc>
        <w:tc>
          <w:tcPr>
            <w:tcW w:w="3544" w:type="dxa"/>
            <w:tcBorders>
              <w:top w:val="single" w:sz="4" w:space="0" w:color="auto"/>
              <w:left w:val="single" w:sz="4" w:space="0" w:color="auto"/>
              <w:bottom w:val="single" w:sz="4" w:space="0" w:color="auto"/>
              <w:right w:val="single" w:sz="4" w:space="0" w:color="auto"/>
            </w:tcBorders>
          </w:tcPr>
          <w:p w:rsidR="00AF5211" w:rsidRDefault="00AF5211">
            <w:pPr>
              <w:tabs>
                <w:tab w:val="left" w:pos="4253"/>
                <w:tab w:val="left" w:pos="6237"/>
              </w:tabs>
              <w:rPr>
                <w:szCs w:val="22"/>
              </w:rPr>
            </w:pPr>
          </w:p>
        </w:tc>
      </w:tr>
      <w:tr w:rsidR="00AF5211" w:rsidTr="006F2CE2">
        <w:tc>
          <w:tcPr>
            <w:tcW w:w="7054"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AF5211" w:rsidRPr="00BA16AD" w:rsidRDefault="00AF5211" w:rsidP="00E75C50">
            <w:pPr>
              <w:tabs>
                <w:tab w:val="left" w:pos="4253"/>
                <w:tab w:val="left" w:pos="6237"/>
              </w:tabs>
              <w:jc w:val="center"/>
              <w:rPr>
                <w:b/>
                <w:bCs/>
                <w:szCs w:val="22"/>
              </w:rPr>
            </w:pPr>
            <w:r w:rsidRPr="00BA16AD">
              <w:rPr>
                <w:b/>
                <w:bCs/>
                <w:szCs w:val="22"/>
              </w:rPr>
              <w:t xml:space="preserve">If MDS, in addition to meds in the MDS are any </w:t>
            </w:r>
            <w:r w:rsidR="00AE4C6F" w:rsidRPr="00BA16AD">
              <w:rPr>
                <w:b/>
                <w:bCs/>
                <w:szCs w:val="22"/>
              </w:rPr>
              <w:t xml:space="preserve">other </w:t>
            </w:r>
            <w:r w:rsidRPr="00BA16AD">
              <w:rPr>
                <w:b/>
                <w:bCs/>
                <w:szCs w:val="22"/>
              </w:rPr>
              <w:t xml:space="preserve">oral medication kept in </w:t>
            </w:r>
            <w:r w:rsidR="00AE4C6F" w:rsidRPr="00BA16AD">
              <w:rPr>
                <w:b/>
                <w:bCs/>
                <w:szCs w:val="22"/>
              </w:rPr>
              <w:t>‘</w:t>
            </w:r>
            <w:r w:rsidRPr="00BA16AD">
              <w:rPr>
                <w:b/>
                <w:bCs/>
                <w:szCs w:val="22"/>
              </w:rPr>
              <w:t>normal</w:t>
            </w:r>
            <w:r w:rsidR="00AE4C6F" w:rsidRPr="00BA16AD">
              <w:rPr>
                <w:b/>
                <w:bCs/>
                <w:szCs w:val="22"/>
              </w:rPr>
              <w:t xml:space="preserve">’ </w:t>
            </w:r>
            <w:r w:rsidR="00634590">
              <w:rPr>
                <w:b/>
                <w:bCs/>
                <w:szCs w:val="22"/>
              </w:rPr>
              <w:t>(</w:t>
            </w:r>
            <w:proofErr w:type="spellStart"/>
            <w:proofErr w:type="gramStart"/>
            <w:r w:rsidR="00634590">
              <w:rPr>
                <w:b/>
                <w:bCs/>
                <w:szCs w:val="22"/>
              </w:rPr>
              <w:t>ie</w:t>
            </w:r>
            <w:proofErr w:type="spellEnd"/>
            <w:proofErr w:type="gramEnd"/>
            <w:r w:rsidR="00634590">
              <w:rPr>
                <w:b/>
                <w:bCs/>
                <w:szCs w:val="22"/>
              </w:rPr>
              <w:t xml:space="preserve"> non MDS) </w:t>
            </w:r>
            <w:r w:rsidRPr="00BA16AD">
              <w:rPr>
                <w:b/>
                <w:bCs/>
                <w:szCs w:val="22"/>
              </w:rPr>
              <w:t>packaging in the home?</w:t>
            </w:r>
          </w:p>
        </w:tc>
        <w:tc>
          <w:tcPr>
            <w:tcW w:w="3544" w:type="dxa"/>
            <w:tcBorders>
              <w:top w:val="single" w:sz="4" w:space="0" w:color="auto"/>
              <w:left w:val="single" w:sz="4" w:space="0" w:color="auto"/>
              <w:bottom w:val="single" w:sz="4" w:space="0" w:color="auto"/>
              <w:right w:val="single" w:sz="4" w:space="0" w:color="auto"/>
            </w:tcBorders>
          </w:tcPr>
          <w:p w:rsidR="00AF5211" w:rsidRDefault="00AF5211">
            <w:pPr>
              <w:tabs>
                <w:tab w:val="left" w:pos="4253"/>
                <w:tab w:val="left" w:pos="6237"/>
              </w:tabs>
              <w:rPr>
                <w:szCs w:val="22"/>
              </w:rPr>
            </w:pPr>
          </w:p>
        </w:tc>
      </w:tr>
    </w:tbl>
    <w:p w:rsidR="00AF5211" w:rsidRDefault="00AF5211" w:rsidP="00AF5211">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126"/>
        <w:gridCol w:w="2268"/>
        <w:gridCol w:w="2835"/>
      </w:tblGrid>
      <w:tr w:rsidR="00AE4C6F" w:rsidTr="006F2CE2">
        <w:tc>
          <w:tcPr>
            <w:tcW w:w="10598" w:type="dxa"/>
            <w:gridSpan w:val="4"/>
            <w:tcBorders>
              <w:top w:val="single" w:sz="4" w:space="0" w:color="auto"/>
              <w:left w:val="single" w:sz="4" w:space="0" w:color="auto"/>
              <w:bottom w:val="single" w:sz="4" w:space="0" w:color="auto"/>
              <w:right w:val="single" w:sz="4" w:space="0" w:color="auto"/>
            </w:tcBorders>
            <w:shd w:val="clear" w:color="auto" w:fill="5B9BD5" w:themeFill="accent5"/>
          </w:tcPr>
          <w:p w:rsidR="00AE4C6F" w:rsidRDefault="00AE4C6F" w:rsidP="00AE4C6F">
            <w:pPr>
              <w:jc w:val="center"/>
              <w:rPr>
                <w:b/>
                <w:szCs w:val="22"/>
              </w:rPr>
            </w:pPr>
            <w:r>
              <w:rPr>
                <w:b/>
                <w:szCs w:val="22"/>
              </w:rPr>
              <w:t>List of medications taken by the patient, including formulation</w:t>
            </w:r>
          </w:p>
        </w:tc>
      </w:tr>
      <w:tr w:rsidR="00AF5211" w:rsidTr="006F2CE2">
        <w:tc>
          <w:tcPr>
            <w:tcW w:w="3369" w:type="dxa"/>
            <w:tcBorders>
              <w:top w:val="single" w:sz="4" w:space="0" w:color="auto"/>
              <w:left w:val="single" w:sz="4" w:space="0" w:color="auto"/>
              <w:bottom w:val="single" w:sz="4" w:space="0" w:color="auto"/>
              <w:right w:val="single" w:sz="4" w:space="0" w:color="auto"/>
            </w:tcBorders>
            <w:shd w:val="clear" w:color="auto" w:fill="5B9BD5" w:themeFill="accent5"/>
            <w:hideMark/>
          </w:tcPr>
          <w:p w:rsidR="00AF5211" w:rsidRDefault="00AF5211" w:rsidP="00AE4C6F">
            <w:pPr>
              <w:jc w:val="center"/>
              <w:rPr>
                <w:b/>
                <w:szCs w:val="22"/>
              </w:rPr>
            </w:pPr>
            <w:r>
              <w:rPr>
                <w:b/>
                <w:szCs w:val="22"/>
              </w:rPr>
              <w:t>Drug</w:t>
            </w:r>
          </w:p>
        </w:tc>
        <w:tc>
          <w:tcPr>
            <w:tcW w:w="2126" w:type="dxa"/>
            <w:tcBorders>
              <w:top w:val="single" w:sz="4" w:space="0" w:color="auto"/>
              <w:left w:val="single" w:sz="4" w:space="0" w:color="auto"/>
              <w:bottom w:val="single" w:sz="4" w:space="0" w:color="auto"/>
              <w:right w:val="single" w:sz="4" w:space="0" w:color="auto"/>
            </w:tcBorders>
            <w:shd w:val="clear" w:color="auto" w:fill="5B9BD5" w:themeFill="accent5"/>
            <w:hideMark/>
          </w:tcPr>
          <w:p w:rsidR="00AF5211" w:rsidRDefault="00AF5211" w:rsidP="00AE4C6F">
            <w:pPr>
              <w:jc w:val="center"/>
              <w:rPr>
                <w:b/>
                <w:szCs w:val="22"/>
              </w:rPr>
            </w:pPr>
            <w:r>
              <w:rPr>
                <w:b/>
                <w:szCs w:val="22"/>
              </w:rPr>
              <w:t>Strength</w:t>
            </w:r>
          </w:p>
        </w:tc>
        <w:tc>
          <w:tcPr>
            <w:tcW w:w="2268" w:type="dxa"/>
            <w:tcBorders>
              <w:top w:val="single" w:sz="4" w:space="0" w:color="auto"/>
              <w:left w:val="single" w:sz="4" w:space="0" w:color="auto"/>
              <w:bottom w:val="single" w:sz="4" w:space="0" w:color="auto"/>
              <w:right w:val="single" w:sz="4" w:space="0" w:color="auto"/>
            </w:tcBorders>
            <w:shd w:val="clear" w:color="auto" w:fill="5B9BD5" w:themeFill="accent5"/>
            <w:hideMark/>
          </w:tcPr>
          <w:p w:rsidR="00AF5211" w:rsidRDefault="00AF5211" w:rsidP="00AE4C6F">
            <w:pPr>
              <w:jc w:val="center"/>
              <w:rPr>
                <w:b/>
                <w:szCs w:val="22"/>
              </w:rPr>
            </w:pPr>
            <w:r>
              <w:rPr>
                <w:b/>
                <w:szCs w:val="22"/>
              </w:rPr>
              <w:t>No</w:t>
            </w:r>
            <w:r w:rsidR="00E75C50">
              <w:rPr>
                <w:b/>
                <w:szCs w:val="22"/>
              </w:rPr>
              <w:t>.</w:t>
            </w:r>
            <w:r>
              <w:rPr>
                <w:b/>
                <w:szCs w:val="22"/>
              </w:rPr>
              <w:t xml:space="preserve"> of doses a day</w:t>
            </w:r>
          </w:p>
        </w:tc>
        <w:tc>
          <w:tcPr>
            <w:tcW w:w="2835" w:type="dxa"/>
            <w:tcBorders>
              <w:top w:val="single" w:sz="4" w:space="0" w:color="auto"/>
              <w:left w:val="single" w:sz="4" w:space="0" w:color="auto"/>
              <w:bottom w:val="single" w:sz="4" w:space="0" w:color="auto"/>
              <w:right w:val="single" w:sz="4" w:space="0" w:color="auto"/>
            </w:tcBorders>
            <w:shd w:val="clear" w:color="auto" w:fill="5B9BD5" w:themeFill="accent5"/>
            <w:hideMark/>
          </w:tcPr>
          <w:p w:rsidR="00AF5211" w:rsidRDefault="00AF5211" w:rsidP="00AE4C6F">
            <w:pPr>
              <w:jc w:val="center"/>
              <w:rPr>
                <w:b/>
                <w:szCs w:val="22"/>
              </w:rPr>
            </w:pPr>
            <w:r>
              <w:rPr>
                <w:b/>
                <w:szCs w:val="22"/>
              </w:rPr>
              <w:t>Formulation</w:t>
            </w:r>
          </w:p>
        </w:tc>
      </w:tr>
      <w:tr w:rsidR="00AF5211" w:rsidTr="00194025">
        <w:tc>
          <w:tcPr>
            <w:tcW w:w="3369"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p w:rsidR="00AE4C6F" w:rsidRDefault="00AE4C6F">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r>
      <w:tr w:rsidR="00AF5211" w:rsidTr="00194025">
        <w:tc>
          <w:tcPr>
            <w:tcW w:w="3369"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p w:rsidR="00AE4C6F" w:rsidRDefault="00AE4C6F">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r>
      <w:tr w:rsidR="00AF5211" w:rsidTr="00194025">
        <w:tc>
          <w:tcPr>
            <w:tcW w:w="3369"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p w:rsidR="00AE4C6F" w:rsidRDefault="00AE4C6F">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r>
      <w:tr w:rsidR="00AF5211" w:rsidTr="00194025">
        <w:tc>
          <w:tcPr>
            <w:tcW w:w="3369"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p w:rsidR="00AE4C6F" w:rsidRDefault="00AE4C6F">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r>
      <w:tr w:rsidR="00AF5211" w:rsidTr="00194025">
        <w:tc>
          <w:tcPr>
            <w:tcW w:w="3369"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p w:rsidR="00AE4C6F" w:rsidRDefault="00AE4C6F">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r>
      <w:tr w:rsidR="00AF5211" w:rsidTr="00194025">
        <w:tc>
          <w:tcPr>
            <w:tcW w:w="3369"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p w:rsidR="00AE4C6F" w:rsidRDefault="00AE4C6F">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r>
      <w:tr w:rsidR="00AF5211" w:rsidTr="00194025">
        <w:tc>
          <w:tcPr>
            <w:tcW w:w="3369"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p w:rsidR="00AE4C6F" w:rsidRDefault="00AE4C6F">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r>
      <w:tr w:rsidR="00AF5211" w:rsidTr="00194025">
        <w:tc>
          <w:tcPr>
            <w:tcW w:w="3369"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p w:rsidR="00AE4C6F" w:rsidRDefault="00AE4C6F">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r>
      <w:tr w:rsidR="00AF5211" w:rsidTr="00194025">
        <w:tc>
          <w:tcPr>
            <w:tcW w:w="3369"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p w:rsidR="00AE4C6F" w:rsidRDefault="00AE4C6F">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AF5211" w:rsidRDefault="00AF5211">
            <w:pPr>
              <w:rPr>
                <w:b/>
                <w:szCs w:val="22"/>
              </w:rPr>
            </w:pPr>
          </w:p>
        </w:tc>
      </w:tr>
      <w:tr w:rsidR="00AE4C6F" w:rsidTr="00194025">
        <w:tc>
          <w:tcPr>
            <w:tcW w:w="3369" w:type="dxa"/>
            <w:tcBorders>
              <w:top w:val="single" w:sz="4" w:space="0" w:color="auto"/>
              <w:left w:val="single" w:sz="4" w:space="0" w:color="auto"/>
              <w:bottom w:val="single" w:sz="4" w:space="0" w:color="auto"/>
              <w:right w:val="single" w:sz="4" w:space="0" w:color="auto"/>
            </w:tcBorders>
          </w:tcPr>
          <w:p w:rsidR="00AE4C6F" w:rsidRDefault="00AE4C6F">
            <w:pPr>
              <w:rPr>
                <w:b/>
                <w:szCs w:val="22"/>
              </w:rPr>
            </w:pPr>
          </w:p>
          <w:p w:rsidR="00AE4C6F" w:rsidRDefault="00AE4C6F">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AE4C6F" w:rsidRDefault="00AE4C6F">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AE4C6F" w:rsidRDefault="00AE4C6F">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AE4C6F" w:rsidRDefault="00AE4C6F">
            <w:pPr>
              <w:rPr>
                <w:b/>
                <w:szCs w:val="22"/>
              </w:rPr>
            </w:pPr>
          </w:p>
        </w:tc>
      </w:tr>
      <w:tr w:rsidR="00AE4C6F" w:rsidTr="00194025">
        <w:tc>
          <w:tcPr>
            <w:tcW w:w="3369" w:type="dxa"/>
            <w:tcBorders>
              <w:top w:val="single" w:sz="4" w:space="0" w:color="auto"/>
              <w:left w:val="single" w:sz="4" w:space="0" w:color="auto"/>
              <w:bottom w:val="single" w:sz="4" w:space="0" w:color="auto"/>
              <w:right w:val="single" w:sz="4" w:space="0" w:color="auto"/>
            </w:tcBorders>
          </w:tcPr>
          <w:p w:rsidR="00AE4C6F" w:rsidRDefault="00AE4C6F">
            <w:pPr>
              <w:rPr>
                <w:b/>
                <w:szCs w:val="22"/>
              </w:rPr>
            </w:pPr>
          </w:p>
          <w:p w:rsidR="00AE4C6F" w:rsidRDefault="00AE4C6F">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AE4C6F" w:rsidRDefault="00AE4C6F">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AE4C6F" w:rsidRDefault="00AE4C6F">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AE4C6F" w:rsidRDefault="00AE4C6F">
            <w:pPr>
              <w:rPr>
                <w:b/>
                <w:szCs w:val="22"/>
              </w:rPr>
            </w:pPr>
          </w:p>
        </w:tc>
      </w:tr>
      <w:tr w:rsidR="00194025" w:rsidTr="00194025">
        <w:tc>
          <w:tcPr>
            <w:tcW w:w="3369"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p w:rsidR="00194025" w:rsidRDefault="00194025">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r>
      <w:tr w:rsidR="00194025" w:rsidTr="00194025">
        <w:tc>
          <w:tcPr>
            <w:tcW w:w="3369"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p w:rsidR="00194025" w:rsidRDefault="00194025">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r>
      <w:tr w:rsidR="00194025" w:rsidTr="00194025">
        <w:tc>
          <w:tcPr>
            <w:tcW w:w="3369"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p w:rsidR="00194025" w:rsidRDefault="00194025">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r>
      <w:tr w:rsidR="00AE4C6F" w:rsidTr="00194025">
        <w:tc>
          <w:tcPr>
            <w:tcW w:w="3369" w:type="dxa"/>
            <w:tcBorders>
              <w:top w:val="single" w:sz="4" w:space="0" w:color="auto"/>
              <w:left w:val="single" w:sz="4" w:space="0" w:color="auto"/>
              <w:bottom w:val="single" w:sz="4" w:space="0" w:color="auto"/>
              <w:right w:val="single" w:sz="4" w:space="0" w:color="auto"/>
            </w:tcBorders>
          </w:tcPr>
          <w:p w:rsidR="00AE4C6F" w:rsidRDefault="00AE4C6F">
            <w:pPr>
              <w:rPr>
                <w:b/>
                <w:szCs w:val="22"/>
              </w:rPr>
            </w:pPr>
          </w:p>
          <w:p w:rsidR="00AE4C6F" w:rsidRDefault="00AE4C6F">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AE4C6F" w:rsidRDefault="00AE4C6F">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AE4C6F" w:rsidRDefault="00AE4C6F">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AE4C6F" w:rsidRDefault="00AE4C6F">
            <w:pPr>
              <w:rPr>
                <w:b/>
                <w:szCs w:val="22"/>
              </w:rPr>
            </w:pPr>
          </w:p>
        </w:tc>
      </w:tr>
      <w:tr w:rsidR="00AE4C6F" w:rsidTr="00194025">
        <w:tc>
          <w:tcPr>
            <w:tcW w:w="3369" w:type="dxa"/>
            <w:tcBorders>
              <w:top w:val="single" w:sz="4" w:space="0" w:color="auto"/>
              <w:left w:val="single" w:sz="4" w:space="0" w:color="auto"/>
              <w:bottom w:val="single" w:sz="4" w:space="0" w:color="auto"/>
              <w:right w:val="single" w:sz="4" w:space="0" w:color="auto"/>
            </w:tcBorders>
          </w:tcPr>
          <w:p w:rsidR="00AE4C6F" w:rsidRDefault="00AE4C6F">
            <w:pPr>
              <w:rPr>
                <w:b/>
                <w:szCs w:val="22"/>
              </w:rPr>
            </w:pPr>
          </w:p>
          <w:p w:rsidR="00AE4C6F" w:rsidRDefault="00AE4C6F">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AE4C6F" w:rsidRDefault="00AE4C6F">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AE4C6F" w:rsidRDefault="00AE4C6F">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AE4C6F" w:rsidRDefault="00AE4C6F">
            <w:pPr>
              <w:rPr>
                <w:b/>
                <w:szCs w:val="22"/>
              </w:rPr>
            </w:pPr>
          </w:p>
        </w:tc>
      </w:tr>
      <w:tr w:rsidR="00194025" w:rsidTr="00194025">
        <w:tc>
          <w:tcPr>
            <w:tcW w:w="3369"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p w:rsidR="00194025" w:rsidRDefault="00194025">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r>
      <w:tr w:rsidR="00194025" w:rsidTr="00194025">
        <w:tc>
          <w:tcPr>
            <w:tcW w:w="3369"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p w:rsidR="00194025" w:rsidRDefault="00194025">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r>
      <w:tr w:rsidR="00194025" w:rsidTr="00194025">
        <w:tc>
          <w:tcPr>
            <w:tcW w:w="3369"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p w:rsidR="00194025" w:rsidRDefault="00194025">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r>
      <w:tr w:rsidR="00194025" w:rsidTr="00194025">
        <w:tc>
          <w:tcPr>
            <w:tcW w:w="3369"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p w:rsidR="00194025" w:rsidRDefault="00194025">
            <w:pPr>
              <w:rPr>
                <w:b/>
                <w:szCs w:val="22"/>
              </w:rPr>
            </w:pPr>
          </w:p>
        </w:tc>
        <w:tc>
          <w:tcPr>
            <w:tcW w:w="2126"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c>
          <w:tcPr>
            <w:tcW w:w="2268"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c>
          <w:tcPr>
            <w:tcW w:w="2835" w:type="dxa"/>
            <w:tcBorders>
              <w:top w:val="single" w:sz="4" w:space="0" w:color="auto"/>
              <w:left w:val="single" w:sz="4" w:space="0" w:color="auto"/>
              <w:bottom w:val="single" w:sz="4" w:space="0" w:color="auto"/>
              <w:right w:val="single" w:sz="4" w:space="0" w:color="auto"/>
            </w:tcBorders>
          </w:tcPr>
          <w:p w:rsidR="00194025" w:rsidRDefault="00194025">
            <w:pPr>
              <w:rPr>
                <w:b/>
                <w:szCs w:val="22"/>
              </w:rPr>
            </w:pPr>
          </w:p>
        </w:tc>
      </w:tr>
    </w:tbl>
    <w:p w:rsidR="008B6373" w:rsidRPr="007469E2" w:rsidRDefault="00000000">
      <w:pPr>
        <w:pageBreakBefore/>
        <w:ind w:left="1440" w:firstLine="720"/>
        <w:rPr>
          <w:rFonts w:ascii="Corbel" w:hAnsi="Corbel"/>
        </w:rPr>
      </w:pPr>
      <w:r w:rsidRPr="00BA16AD">
        <w:rPr>
          <w:rFonts w:ascii="Corbel" w:hAnsi="Corbel"/>
          <w:b/>
          <w:bCs/>
          <w:sz w:val="28"/>
          <w:szCs w:val="28"/>
          <w:lang w:val="en-GB"/>
        </w:rPr>
        <w:lastRenderedPageBreak/>
        <w:t>Coping Strategies Provided</w:t>
      </w:r>
      <w:r w:rsidRPr="007469E2">
        <w:rPr>
          <w:rFonts w:ascii="Corbel" w:hAnsi="Corbel"/>
          <w:b/>
          <w:bCs/>
          <w:szCs w:val="22"/>
          <w:lang w:val="en-GB"/>
        </w:rPr>
        <w:t xml:space="preserve">: </w:t>
      </w:r>
    </w:p>
    <w:p w:rsidR="008B6373" w:rsidRPr="007469E2" w:rsidRDefault="006F2CE2">
      <w:pPr>
        <w:ind w:left="2160"/>
        <w:jc w:val="both"/>
        <w:rPr>
          <w:rFonts w:ascii="Corbel" w:hAnsi="Corbel"/>
        </w:rPr>
      </w:pPr>
      <w:r>
        <w:rPr>
          <w:rFonts w:ascii="Corbel" w:hAnsi="Corbel"/>
          <w:noProof/>
        </w:rPr>
        <mc:AlternateContent>
          <mc:Choice Requires="wps">
            <w:drawing>
              <wp:anchor distT="0" distB="0" distL="114935" distR="114935" simplePos="0" relativeHeight="251658752" behindDoc="0" locked="0" layoutInCell="1" allowOverlap="1" wp14:anchorId="79C6FAEF">
                <wp:simplePos x="0" y="0"/>
                <wp:positionH relativeFrom="column">
                  <wp:posOffset>0</wp:posOffset>
                </wp:positionH>
                <wp:positionV relativeFrom="paragraph">
                  <wp:posOffset>-123825</wp:posOffset>
                </wp:positionV>
                <wp:extent cx="799465" cy="278130"/>
                <wp:effectExtent l="0" t="0" r="0" b="0"/>
                <wp:wrapNone/>
                <wp:docPr id="4927335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9465" cy="27813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373" w:rsidRPr="00AB477E" w:rsidRDefault="00000000" w:rsidP="006F2CE2">
                            <w:pPr>
                              <w:shd w:val="clear" w:color="auto" w:fill="5B9BD5" w:themeFill="accent5"/>
                              <w:jc w:val="center"/>
                            </w:pPr>
                            <w:r w:rsidRPr="00AB477E">
                              <w:rPr>
                                <w:b/>
                                <w:bCs/>
                              </w:rPr>
                              <w:t>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6FAEF" id="Text Box 11" o:spid="_x0000_s1028" type="#_x0000_t202" style="position:absolute;left:0;text-align:left;margin-left:0;margin-top:-9.75pt;width:62.95pt;height:21.9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" fillcolor="#969696" stroked="f">
                <v:path arrowok="t"/>
                <v:textbox inset="0,0,0,0">
                  <w:txbxContent>
                    <w:p w14:paraId="682D009E" w14:textId="77777777" w:rsidR="008B6373" w:rsidRPr="00AB477E" w:rsidRDefault="00000000" w:rsidP="006F2CE2">
                      <w:pPr>
                        <w:shd w:val="clear" w:color="auto" w:fill="5B9BD5" w:themeFill="accent5"/>
                        <w:jc w:val="center"/>
                      </w:pPr>
                      <w:r w:rsidRPr="00AB477E">
                        <w:rPr>
                          <w:b/>
                          <w:bCs/>
                        </w:rPr>
                        <w:t>Step 3</w:t>
                      </w:r>
                    </w:p>
                  </w:txbxContent>
                </v:textbox>
              </v:shape>
            </w:pict>
          </mc:Fallback>
        </mc:AlternateContent>
      </w:r>
      <w:r w:rsidRPr="007469E2">
        <w:rPr>
          <w:rFonts w:ascii="Corbel" w:hAnsi="Corbel"/>
          <w:bCs/>
          <w:szCs w:val="22"/>
          <w:lang w:val="en-GB"/>
        </w:rPr>
        <w:t xml:space="preserve">The following table identifies a number of </w:t>
      </w:r>
      <w:r w:rsidR="00634590">
        <w:rPr>
          <w:rFonts w:ascii="Corbel" w:hAnsi="Corbel"/>
          <w:bCs/>
          <w:szCs w:val="22"/>
          <w:lang w:val="en-GB"/>
        </w:rPr>
        <w:t>c</w:t>
      </w:r>
      <w:r w:rsidRPr="007469E2">
        <w:rPr>
          <w:rFonts w:ascii="Corbel" w:hAnsi="Corbel"/>
          <w:bCs/>
          <w:szCs w:val="22"/>
          <w:lang w:val="en-GB"/>
        </w:rPr>
        <w:t xml:space="preserve">oping </w:t>
      </w:r>
      <w:r w:rsidR="00634590">
        <w:rPr>
          <w:rFonts w:ascii="Corbel" w:hAnsi="Corbel"/>
          <w:bCs/>
          <w:szCs w:val="22"/>
          <w:lang w:val="en-GB"/>
        </w:rPr>
        <w:t>s</w:t>
      </w:r>
      <w:r w:rsidRPr="007469E2">
        <w:rPr>
          <w:rFonts w:ascii="Corbel" w:hAnsi="Corbel"/>
          <w:bCs/>
          <w:szCs w:val="22"/>
          <w:lang w:val="en-GB"/>
        </w:rPr>
        <w:t xml:space="preserve">trategies that may be provided (there may be a cost involved).    Please tick those that the assessor feels may assist the </w:t>
      </w:r>
      <w:r w:rsidR="00AB477E">
        <w:rPr>
          <w:rFonts w:ascii="Corbel" w:hAnsi="Corbel"/>
          <w:bCs/>
          <w:szCs w:val="22"/>
          <w:lang w:val="en-GB"/>
        </w:rPr>
        <w:t>patient</w:t>
      </w:r>
      <w:r w:rsidRPr="007469E2">
        <w:rPr>
          <w:rFonts w:ascii="Corbel" w:hAnsi="Corbel"/>
          <w:bCs/>
          <w:szCs w:val="22"/>
          <w:lang w:val="en-GB"/>
        </w:rPr>
        <w:t xml:space="preserve">. </w:t>
      </w:r>
    </w:p>
    <w:p w:rsidR="008B6373" w:rsidRPr="007469E2" w:rsidRDefault="006F2CE2">
      <w:pPr>
        <w:rPr>
          <w:rFonts w:ascii="Corbel" w:hAnsi="Corbel"/>
          <w:szCs w:val="22"/>
          <w:lang w:val="en-GB"/>
        </w:rPr>
      </w:pPr>
      <w:r>
        <w:rPr>
          <w:rFonts w:ascii="Corbel" w:hAnsi="Corbel"/>
          <w:noProof/>
        </w:rPr>
        <mc:AlternateContent>
          <mc:Choice Requires="wps">
            <w:drawing>
              <wp:anchor distT="0" distB="0" distL="0" distR="114300" simplePos="0" relativeHeight="251655680" behindDoc="0" locked="0" layoutInCell="1" allowOverlap="1" wp14:anchorId="61958AAC">
                <wp:simplePos x="0" y="0"/>
                <wp:positionH relativeFrom="margin">
                  <wp:posOffset>-71755</wp:posOffset>
                </wp:positionH>
                <wp:positionV relativeFrom="paragraph">
                  <wp:posOffset>44450</wp:posOffset>
                </wp:positionV>
                <wp:extent cx="7023100" cy="6898640"/>
                <wp:effectExtent l="0" t="0" r="0" b="0"/>
                <wp:wrapSquare wrapText="largest"/>
                <wp:docPr id="13187149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23100" cy="6898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1057" w:type="dxa"/>
                              <w:tblInd w:w="108" w:type="dxa"/>
                              <w:tblLayout w:type="fixed"/>
                              <w:tblLook w:val="0000" w:firstRow="0" w:lastRow="0" w:firstColumn="0" w:lastColumn="0" w:noHBand="0" w:noVBand="0"/>
                            </w:tblPr>
                            <w:tblGrid>
                              <w:gridCol w:w="1800"/>
                              <w:gridCol w:w="4437"/>
                              <w:gridCol w:w="709"/>
                              <w:gridCol w:w="4111"/>
                            </w:tblGrid>
                            <w:tr w:rsidR="008B6373" w:rsidTr="006F2CE2">
                              <w:tc>
                                <w:tcPr>
                                  <w:tcW w:w="1800" w:type="dxa"/>
                                  <w:tcBorders>
                                    <w:top w:val="single" w:sz="4" w:space="0" w:color="000000"/>
                                    <w:left w:val="single" w:sz="4" w:space="0" w:color="000000"/>
                                    <w:bottom w:val="single" w:sz="4" w:space="0" w:color="000000"/>
                                  </w:tcBorders>
                                  <w:shd w:val="clear" w:color="auto" w:fill="5B9BD5" w:themeFill="accent5"/>
                                </w:tcPr>
                                <w:p w:rsidR="008B6373" w:rsidRDefault="00000000">
                                  <w:pPr>
                                    <w:rPr>
                                      <w:b/>
                                      <w:bCs/>
                                      <w:sz w:val="20"/>
                                      <w:szCs w:val="20"/>
                                    </w:rPr>
                                  </w:pPr>
                                  <w:r>
                                    <w:rPr>
                                      <w:b/>
                                      <w:bCs/>
                                      <w:sz w:val="20"/>
                                      <w:szCs w:val="20"/>
                                    </w:rPr>
                                    <w:t>Identified Problem</w:t>
                                  </w:r>
                                </w:p>
                              </w:tc>
                              <w:tc>
                                <w:tcPr>
                                  <w:tcW w:w="4437" w:type="dxa"/>
                                  <w:tcBorders>
                                    <w:top w:val="single" w:sz="4" w:space="0" w:color="000000"/>
                                    <w:left w:val="single" w:sz="4" w:space="0" w:color="000000"/>
                                    <w:bottom w:val="single" w:sz="4" w:space="0" w:color="000000"/>
                                  </w:tcBorders>
                                  <w:shd w:val="clear" w:color="auto" w:fill="5B9BD5" w:themeFill="accent5"/>
                                </w:tcPr>
                                <w:p w:rsidR="008B6373" w:rsidRDefault="00000000">
                                  <w:pPr>
                                    <w:rPr>
                                      <w:b/>
                                      <w:bCs/>
                                      <w:sz w:val="20"/>
                                      <w:szCs w:val="20"/>
                                    </w:rPr>
                                  </w:pPr>
                                  <w:r>
                                    <w:rPr>
                                      <w:b/>
                                      <w:bCs/>
                                      <w:sz w:val="20"/>
                                      <w:szCs w:val="20"/>
                                    </w:rPr>
                                    <w:t>Possible Solution</w:t>
                                  </w:r>
                                </w:p>
                              </w:tc>
                              <w:tc>
                                <w:tcPr>
                                  <w:tcW w:w="709" w:type="dxa"/>
                                  <w:tcBorders>
                                    <w:top w:val="single" w:sz="4" w:space="0" w:color="000000"/>
                                    <w:left w:val="single" w:sz="4" w:space="0" w:color="000000"/>
                                    <w:bottom w:val="single" w:sz="4" w:space="0" w:color="000000"/>
                                  </w:tcBorders>
                                  <w:shd w:val="clear" w:color="auto" w:fill="5B9BD5" w:themeFill="accent5"/>
                                </w:tcPr>
                                <w:p w:rsidR="008B6373" w:rsidRDefault="00000000">
                                  <w:pPr>
                                    <w:rPr>
                                      <w:b/>
                                      <w:bCs/>
                                      <w:sz w:val="20"/>
                                      <w:szCs w:val="20"/>
                                    </w:rPr>
                                  </w:pPr>
                                  <w:r>
                                    <w:rPr>
                                      <w:b/>
                                      <w:bCs/>
                                      <w:sz w:val="20"/>
                                      <w:szCs w:val="20"/>
                                    </w:rPr>
                                    <w:t>Tick</w:t>
                                  </w:r>
                                </w:p>
                              </w:tc>
                              <w:tc>
                                <w:tcPr>
                                  <w:tcW w:w="4111" w:type="dxa"/>
                                  <w:tcBorders>
                                    <w:top w:val="single" w:sz="4" w:space="0" w:color="000000"/>
                                    <w:left w:val="single" w:sz="4" w:space="0" w:color="000000"/>
                                    <w:bottom w:val="single" w:sz="4" w:space="0" w:color="000000"/>
                                    <w:right w:val="single" w:sz="4" w:space="0" w:color="000000"/>
                                  </w:tcBorders>
                                  <w:shd w:val="clear" w:color="auto" w:fill="5B9BD5" w:themeFill="accent5"/>
                                </w:tcPr>
                                <w:p w:rsidR="008B6373" w:rsidRDefault="00000000">
                                  <w:pPr>
                                    <w:rPr>
                                      <w:b/>
                                      <w:bCs/>
                                      <w:sz w:val="20"/>
                                      <w:szCs w:val="20"/>
                                    </w:rPr>
                                  </w:pPr>
                                  <w:r>
                                    <w:rPr>
                                      <w:b/>
                                      <w:bCs/>
                                      <w:sz w:val="20"/>
                                      <w:szCs w:val="20"/>
                                    </w:rPr>
                                    <w:t>Source</w:t>
                                  </w:r>
                                </w:p>
                              </w:tc>
                            </w:tr>
                            <w:tr w:rsidR="008B6373" w:rsidTr="00111211">
                              <w:tc>
                                <w:tcPr>
                                  <w:tcW w:w="1800" w:type="dxa"/>
                                  <w:tcBorders>
                                    <w:top w:val="single" w:sz="4" w:space="0" w:color="000000"/>
                                    <w:left w:val="single" w:sz="4" w:space="0" w:color="000000"/>
                                    <w:bottom w:val="single" w:sz="4" w:space="0" w:color="000000"/>
                                  </w:tcBorders>
                                  <w:shd w:val="clear" w:color="auto" w:fill="auto"/>
                                </w:tcPr>
                                <w:p w:rsidR="008B6373" w:rsidRDefault="00000000">
                                  <w:pPr>
                                    <w:rPr>
                                      <w:b/>
                                      <w:bCs/>
                                      <w:sz w:val="20"/>
                                      <w:szCs w:val="20"/>
                                    </w:rPr>
                                  </w:pPr>
                                  <w:r>
                                    <w:rPr>
                                      <w:b/>
                                      <w:bCs/>
                                      <w:sz w:val="20"/>
                                      <w:szCs w:val="20"/>
                                    </w:rPr>
                                    <w:t>Eyesight</w:t>
                                  </w:r>
                                </w:p>
                              </w:tc>
                              <w:tc>
                                <w:tcPr>
                                  <w:tcW w:w="4437" w:type="dxa"/>
                                  <w:tcBorders>
                                    <w:top w:val="single" w:sz="4" w:space="0" w:color="000000"/>
                                    <w:left w:val="single" w:sz="4" w:space="0" w:color="000000"/>
                                    <w:bottom w:val="single" w:sz="4" w:space="0" w:color="000000"/>
                                  </w:tcBorders>
                                  <w:shd w:val="clear" w:color="auto" w:fill="auto"/>
                                </w:tcPr>
                                <w:p w:rsidR="008B6373" w:rsidRDefault="00000000">
                                  <w:pPr>
                                    <w:rPr>
                                      <w:sz w:val="20"/>
                                      <w:szCs w:val="20"/>
                                    </w:rPr>
                                  </w:pPr>
                                  <w:r>
                                    <w:rPr>
                                      <w:b/>
                                      <w:bCs/>
                                      <w:sz w:val="20"/>
                                      <w:szCs w:val="20"/>
                                    </w:rPr>
                                    <w:t>Enhance labelled instructions</w:t>
                                  </w:r>
                                </w:p>
                                <w:p w:rsidR="008B6373" w:rsidRDefault="00000000">
                                  <w:pPr>
                                    <w:numPr>
                                      <w:ilvl w:val="0"/>
                                      <w:numId w:val="6"/>
                                    </w:numPr>
                                    <w:rPr>
                                      <w:sz w:val="20"/>
                                      <w:szCs w:val="20"/>
                                    </w:rPr>
                                  </w:pPr>
                                  <w:r>
                                    <w:rPr>
                                      <w:sz w:val="20"/>
                                      <w:szCs w:val="20"/>
                                    </w:rPr>
                                    <w:t>Increase font size</w:t>
                                  </w:r>
                                </w:p>
                                <w:p w:rsidR="008B6373" w:rsidRDefault="00000000">
                                  <w:pPr>
                                    <w:numPr>
                                      <w:ilvl w:val="0"/>
                                      <w:numId w:val="6"/>
                                    </w:numPr>
                                    <w:rPr>
                                      <w:sz w:val="20"/>
                                      <w:szCs w:val="20"/>
                                    </w:rPr>
                                  </w:pPr>
                                  <w:r>
                                    <w:rPr>
                                      <w:sz w:val="20"/>
                                      <w:szCs w:val="20"/>
                                    </w:rPr>
                                    <w:t>Provide symbol-based label</w:t>
                                  </w:r>
                                </w:p>
                                <w:p w:rsidR="008B6373" w:rsidRDefault="00000000">
                                  <w:pPr>
                                    <w:numPr>
                                      <w:ilvl w:val="0"/>
                                      <w:numId w:val="6"/>
                                    </w:numPr>
                                    <w:rPr>
                                      <w:sz w:val="20"/>
                                      <w:szCs w:val="20"/>
                                    </w:rPr>
                                  </w:pPr>
                                  <w:r>
                                    <w:rPr>
                                      <w:sz w:val="20"/>
                                      <w:szCs w:val="20"/>
                                    </w:rPr>
                                    <w:t>Braille labels</w:t>
                                  </w:r>
                                </w:p>
                                <w:p w:rsidR="008B6373" w:rsidRDefault="00000000">
                                  <w:pPr>
                                    <w:numPr>
                                      <w:ilvl w:val="0"/>
                                      <w:numId w:val="6"/>
                                    </w:numPr>
                                    <w:rPr>
                                      <w:sz w:val="20"/>
                                      <w:szCs w:val="20"/>
                                    </w:rPr>
                                  </w:pPr>
                                  <w:proofErr w:type="spellStart"/>
                                  <w:r>
                                    <w:rPr>
                                      <w:sz w:val="20"/>
                                      <w:szCs w:val="20"/>
                                    </w:rPr>
                                    <w:t>Colour</w:t>
                                  </w:r>
                                  <w:proofErr w:type="spellEnd"/>
                                  <w:r>
                                    <w:rPr>
                                      <w:sz w:val="20"/>
                                      <w:szCs w:val="20"/>
                                    </w:rPr>
                                    <w:t>/Highlighting</w:t>
                                  </w:r>
                                </w:p>
                              </w:tc>
                              <w:tc>
                                <w:tcPr>
                                  <w:tcW w:w="709" w:type="dxa"/>
                                  <w:tcBorders>
                                    <w:top w:val="single" w:sz="4" w:space="0" w:color="000000"/>
                                    <w:left w:val="single" w:sz="4" w:space="0" w:color="000000"/>
                                    <w:bottom w:val="single" w:sz="4" w:space="0" w:color="000000"/>
                                  </w:tcBorders>
                                  <w:shd w:val="clear" w:color="auto" w:fill="auto"/>
                                </w:tcPr>
                                <w:p w:rsidR="008B6373" w:rsidRDefault="008B6373">
                                  <w:pPr>
                                    <w:snapToGrid w:val="0"/>
                                    <w:rPr>
                                      <w:sz w:val="20"/>
                                      <w:szCs w:val="20"/>
                                    </w:rPr>
                                  </w:pPr>
                                </w:p>
                                <w:p w:rsidR="008B6373" w:rsidRDefault="008B6373">
                                  <w:pPr>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B6373" w:rsidRDefault="00000000">
                                  <w:pPr>
                                    <w:rPr>
                                      <w:sz w:val="20"/>
                                      <w:szCs w:val="20"/>
                                    </w:rPr>
                                  </w:pPr>
                                  <w:r>
                                    <w:rPr>
                                      <w:sz w:val="20"/>
                                      <w:szCs w:val="20"/>
                                    </w:rPr>
                                    <w:t>PMR/Hospital IT systems have a facility to increase the font size.</w:t>
                                  </w:r>
                                </w:p>
                                <w:p w:rsidR="008B6373" w:rsidRDefault="00000000">
                                  <w:pPr>
                                    <w:rPr>
                                      <w:sz w:val="20"/>
                                      <w:szCs w:val="20"/>
                                    </w:rPr>
                                  </w:pPr>
                                  <w:r>
                                    <w:rPr>
                                      <w:sz w:val="20"/>
                                      <w:szCs w:val="20"/>
                                    </w:rPr>
                                    <w:t xml:space="preserve">The National Pharmacy Association has a number of aids </w:t>
                                  </w:r>
                                  <w:proofErr w:type="gramStart"/>
                                  <w:r>
                                    <w:rPr>
                                      <w:sz w:val="20"/>
                                      <w:szCs w:val="20"/>
                                    </w:rPr>
                                    <w:t>available:-</w:t>
                                  </w:r>
                                  <w:proofErr w:type="gramEnd"/>
                                  <w:r>
                                    <w:rPr>
                                      <w:sz w:val="20"/>
                                      <w:szCs w:val="20"/>
                                    </w:rPr>
                                    <w:t xml:space="preserve"> </w:t>
                                  </w:r>
                                  <w:hyperlink r:id="rId7" w:history="1">
                                    <w:r>
                                      <w:rPr>
                                        <w:rStyle w:val="Hyperlink"/>
                                      </w:rPr>
                                      <w:t>www.npa.co.uk</w:t>
                                    </w:r>
                                  </w:hyperlink>
                                  <w:r>
                                    <w:rPr>
                                      <w:sz w:val="20"/>
                                      <w:szCs w:val="20"/>
                                    </w:rPr>
                                    <w:t xml:space="preserve"> </w:t>
                                  </w:r>
                                </w:p>
                                <w:p w:rsidR="008B6373" w:rsidRDefault="00000000">
                                  <w:pPr>
                                    <w:rPr>
                                      <w:b/>
                                      <w:bCs/>
                                      <w:sz w:val="20"/>
                                      <w:szCs w:val="20"/>
                                    </w:rPr>
                                  </w:pPr>
                                  <w:r>
                                    <w:rPr>
                                      <w:sz w:val="20"/>
                                      <w:szCs w:val="20"/>
                                    </w:rPr>
                                    <w:t>Highlighter pens</w:t>
                                  </w:r>
                                </w:p>
                              </w:tc>
                            </w:tr>
                            <w:tr w:rsidR="008B6373" w:rsidTr="00111211">
                              <w:tc>
                                <w:tcPr>
                                  <w:tcW w:w="1800" w:type="dxa"/>
                                  <w:tcBorders>
                                    <w:top w:val="single" w:sz="4" w:space="0" w:color="000000"/>
                                    <w:left w:val="single" w:sz="4" w:space="0" w:color="000000"/>
                                    <w:bottom w:val="single" w:sz="4" w:space="0" w:color="000000"/>
                                  </w:tcBorders>
                                  <w:shd w:val="clear" w:color="auto" w:fill="auto"/>
                                </w:tcPr>
                                <w:p w:rsidR="008B6373" w:rsidRDefault="00000000">
                                  <w:pPr>
                                    <w:rPr>
                                      <w:b/>
                                      <w:bCs/>
                                      <w:sz w:val="20"/>
                                      <w:szCs w:val="20"/>
                                    </w:rPr>
                                  </w:pPr>
                                  <w:r>
                                    <w:rPr>
                                      <w:b/>
                                      <w:bCs/>
                                      <w:sz w:val="20"/>
                                      <w:szCs w:val="20"/>
                                    </w:rPr>
                                    <w:t>Manual dexterity and    co</w:t>
                                  </w:r>
                                  <w:r w:rsidR="00E75C50">
                                    <w:rPr>
                                      <w:b/>
                                      <w:bCs/>
                                      <w:sz w:val="20"/>
                                      <w:szCs w:val="20"/>
                                    </w:rPr>
                                    <w:t>-</w:t>
                                  </w:r>
                                  <w:r>
                                    <w:rPr>
                                      <w:b/>
                                      <w:bCs/>
                                      <w:sz w:val="20"/>
                                      <w:szCs w:val="20"/>
                                    </w:rPr>
                                    <w:t>ordination</w:t>
                                  </w:r>
                                </w:p>
                              </w:tc>
                              <w:tc>
                                <w:tcPr>
                                  <w:tcW w:w="4437" w:type="dxa"/>
                                  <w:tcBorders>
                                    <w:top w:val="single" w:sz="4" w:space="0" w:color="000000"/>
                                    <w:left w:val="single" w:sz="4" w:space="0" w:color="000000"/>
                                    <w:bottom w:val="single" w:sz="4" w:space="0" w:color="000000"/>
                                  </w:tcBorders>
                                  <w:shd w:val="clear" w:color="auto" w:fill="auto"/>
                                </w:tcPr>
                                <w:p w:rsidR="008B6373" w:rsidRDefault="00000000">
                                  <w:pPr>
                                    <w:rPr>
                                      <w:sz w:val="20"/>
                                      <w:szCs w:val="20"/>
                                    </w:rPr>
                                  </w:pPr>
                                  <w:r>
                                    <w:rPr>
                                      <w:b/>
                                      <w:bCs/>
                                      <w:sz w:val="20"/>
                                      <w:szCs w:val="20"/>
                                    </w:rPr>
                                    <w:t>Assist with dexterity issues</w:t>
                                  </w:r>
                                </w:p>
                                <w:p w:rsidR="008B6373" w:rsidRDefault="00000000">
                                  <w:pPr>
                                    <w:numPr>
                                      <w:ilvl w:val="0"/>
                                      <w:numId w:val="4"/>
                                    </w:numPr>
                                    <w:rPr>
                                      <w:sz w:val="20"/>
                                      <w:szCs w:val="20"/>
                                    </w:rPr>
                                  </w:pPr>
                                  <w:r>
                                    <w:rPr>
                                      <w:sz w:val="20"/>
                                      <w:szCs w:val="20"/>
                                    </w:rPr>
                                    <w:t xml:space="preserve">Provide screw caps/ wing lids </w:t>
                                  </w:r>
                                </w:p>
                                <w:p w:rsidR="008B6373" w:rsidRDefault="00000000">
                                  <w:pPr>
                                    <w:numPr>
                                      <w:ilvl w:val="0"/>
                                      <w:numId w:val="4"/>
                                    </w:numPr>
                                    <w:rPr>
                                      <w:sz w:val="20"/>
                                      <w:szCs w:val="20"/>
                                    </w:rPr>
                                  </w:pPr>
                                  <w:r>
                                    <w:rPr>
                                      <w:sz w:val="20"/>
                                      <w:szCs w:val="20"/>
                                    </w:rPr>
                                    <w:t>Dispense blister packed tablets into bottles</w:t>
                                  </w:r>
                                </w:p>
                                <w:p w:rsidR="008B6373" w:rsidRDefault="00000000">
                                  <w:pPr>
                                    <w:numPr>
                                      <w:ilvl w:val="0"/>
                                      <w:numId w:val="4"/>
                                    </w:numPr>
                                    <w:rPr>
                                      <w:sz w:val="20"/>
                                      <w:szCs w:val="20"/>
                                    </w:rPr>
                                  </w:pPr>
                                  <w:r>
                                    <w:rPr>
                                      <w:sz w:val="20"/>
                                      <w:szCs w:val="20"/>
                                    </w:rPr>
                                    <w:t>Provide larger bottles and lids</w:t>
                                  </w:r>
                                </w:p>
                                <w:p w:rsidR="008B6373" w:rsidRDefault="00000000">
                                  <w:pPr>
                                    <w:numPr>
                                      <w:ilvl w:val="0"/>
                                      <w:numId w:val="4"/>
                                    </w:numPr>
                                    <w:rPr>
                                      <w:sz w:val="20"/>
                                      <w:szCs w:val="20"/>
                                    </w:rPr>
                                  </w:pPr>
                                  <w:r>
                                    <w:rPr>
                                      <w:sz w:val="20"/>
                                      <w:szCs w:val="20"/>
                                    </w:rPr>
                                    <w:t>Provide oral syringe or measure</w:t>
                                  </w:r>
                                </w:p>
                                <w:p w:rsidR="008B6373" w:rsidRDefault="00000000">
                                  <w:pPr>
                                    <w:numPr>
                                      <w:ilvl w:val="0"/>
                                      <w:numId w:val="4"/>
                                    </w:numPr>
                                    <w:rPr>
                                      <w:sz w:val="20"/>
                                      <w:szCs w:val="20"/>
                                    </w:rPr>
                                  </w:pPr>
                                  <w:r>
                                    <w:rPr>
                                      <w:sz w:val="20"/>
                                      <w:szCs w:val="20"/>
                                    </w:rPr>
                                    <w:t>Alternative formulation of same medicine</w:t>
                                  </w:r>
                                </w:p>
                                <w:p w:rsidR="008B6373" w:rsidRDefault="00000000">
                                  <w:pPr>
                                    <w:numPr>
                                      <w:ilvl w:val="0"/>
                                      <w:numId w:val="4"/>
                                    </w:numPr>
                                    <w:rPr>
                                      <w:sz w:val="20"/>
                                      <w:szCs w:val="20"/>
                                    </w:rPr>
                                  </w:pPr>
                                  <w:proofErr w:type="spellStart"/>
                                  <w:r>
                                    <w:rPr>
                                      <w:sz w:val="20"/>
                                      <w:szCs w:val="20"/>
                                    </w:rPr>
                                    <w:t>Haleraid</w:t>
                                  </w:r>
                                  <w:proofErr w:type="spellEnd"/>
                                  <w:r>
                                    <w:rPr>
                                      <w:sz w:val="20"/>
                                      <w:szCs w:val="20"/>
                                    </w:rPr>
                                    <w:t xml:space="preserve"> (for inhalers) or eye dropper clamp</w:t>
                                  </w:r>
                                </w:p>
                                <w:p w:rsidR="008B6373" w:rsidRDefault="00000000">
                                  <w:pPr>
                                    <w:numPr>
                                      <w:ilvl w:val="0"/>
                                      <w:numId w:val="4"/>
                                    </w:numPr>
                                    <w:rPr>
                                      <w:sz w:val="20"/>
                                      <w:szCs w:val="20"/>
                                    </w:rPr>
                                  </w:pPr>
                                  <w:r>
                                    <w:rPr>
                                      <w:sz w:val="20"/>
                                      <w:szCs w:val="20"/>
                                    </w:rPr>
                                    <w:t>Tablet cutter</w:t>
                                  </w:r>
                                </w:p>
                              </w:tc>
                              <w:tc>
                                <w:tcPr>
                                  <w:tcW w:w="709" w:type="dxa"/>
                                  <w:tcBorders>
                                    <w:top w:val="single" w:sz="4" w:space="0" w:color="000000"/>
                                    <w:left w:val="single" w:sz="4" w:space="0" w:color="000000"/>
                                    <w:bottom w:val="single" w:sz="4" w:space="0" w:color="000000"/>
                                  </w:tcBorders>
                                  <w:shd w:val="clear" w:color="auto" w:fill="auto"/>
                                </w:tcPr>
                                <w:p w:rsidR="008B6373" w:rsidRDefault="008B6373">
                                  <w:pPr>
                                    <w:snapToGrid w:val="0"/>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B6373" w:rsidRDefault="00000000">
                                  <w:pPr>
                                    <w:rPr>
                                      <w:sz w:val="20"/>
                                      <w:szCs w:val="20"/>
                                    </w:rPr>
                                  </w:pPr>
                                  <w:r>
                                    <w:rPr>
                                      <w:sz w:val="20"/>
                                      <w:szCs w:val="20"/>
                                    </w:rPr>
                                    <w:t xml:space="preserve">Please contact your bottle supplier </w:t>
                                  </w:r>
                                </w:p>
                                <w:p w:rsidR="008B6373" w:rsidRDefault="008B6373">
                                  <w:pPr>
                                    <w:rPr>
                                      <w:sz w:val="20"/>
                                      <w:szCs w:val="20"/>
                                    </w:rPr>
                                  </w:pPr>
                                </w:p>
                                <w:p w:rsidR="008B6373" w:rsidRDefault="00000000">
                                  <w:r>
                                    <w:rPr>
                                      <w:sz w:val="20"/>
                                      <w:szCs w:val="20"/>
                                    </w:rPr>
                                    <w:t xml:space="preserve">Click on the Living Made Easy link of </w:t>
                                  </w:r>
                                  <w:proofErr w:type="gramStart"/>
                                  <w:r>
                                    <w:rPr>
                                      <w:sz w:val="20"/>
                                      <w:szCs w:val="20"/>
                                    </w:rPr>
                                    <w:t>the  Disabled</w:t>
                                  </w:r>
                                  <w:proofErr w:type="gramEnd"/>
                                  <w:r>
                                    <w:rPr>
                                      <w:sz w:val="20"/>
                                      <w:szCs w:val="20"/>
                                    </w:rPr>
                                    <w:t xml:space="preserve"> Living Foundation website for information on useful aids that may assist Service Users:-</w:t>
                                  </w:r>
                                </w:p>
                                <w:p w:rsidR="008B6373" w:rsidRDefault="00000000">
                                  <w:pPr>
                                    <w:rPr>
                                      <w:sz w:val="20"/>
                                      <w:szCs w:val="20"/>
                                    </w:rPr>
                                  </w:pPr>
                                  <w:hyperlink r:id="rId8" w:history="1">
                                    <w:r>
                                      <w:rPr>
                                        <w:rStyle w:val="Hyperlink"/>
                                      </w:rPr>
                                      <w:t>http://www.dlf.org.uk/</w:t>
                                    </w:r>
                                  </w:hyperlink>
                                  <w:r>
                                    <w:rPr>
                                      <w:sz w:val="20"/>
                                      <w:szCs w:val="20"/>
                                      <w:lang w:val="en-GB"/>
                                    </w:rPr>
                                    <w:t xml:space="preserve"> </w:t>
                                  </w:r>
                                </w:p>
                                <w:p w:rsidR="008B6373" w:rsidRDefault="00000000">
                                  <w:r>
                                    <w:rPr>
                                      <w:sz w:val="20"/>
                                      <w:szCs w:val="20"/>
                                    </w:rPr>
                                    <w:t xml:space="preserve">Alternatively, contact the NPA for </w:t>
                                  </w:r>
                                  <w:proofErr w:type="gramStart"/>
                                  <w:r>
                                    <w:rPr>
                                      <w:sz w:val="20"/>
                                      <w:szCs w:val="20"/>
                                    </w:rPr>
                                    <w:t>information:-</w:t>
                                  </w:r>
                                  <w:proofErr w:type="gramEnd"/>
                                </w:p>
                                <w:p w:rsidR="008B6373" w:rsidRDefault="00000000">
                                  <w:pPr>
                                    <w:rPr>
                                      <w:sz w:val="20"/>
                                      <w:szCs w:val="20"/>
                                    </w:rPr>
                                  </w:pPr>
                                  <w:hyperlink r:id="rId9" w:history="1">
                                    <w:r>
                                      <w:rPr>
                                        <w:rStyle w:val="Hyperlink"/>
                                      </w:rPr>
                                      <w:t>www.npa.co.uk</w:t>
                                    </w:r>
                                  </w:hyperlink>
                                  <w:r>
                                    <w:rPr>
                                      <w:sz w:val="20"/>
                                      <w:szCs w:val="20"/>
                                    </w:rPr>
                                    <w:t xml:space="preserve"> </w:t>
                                  </w:r>
                                </w:p>
                              </w:tc>
                            </w:tr>
                            <w:tr w:rsidR="008B6373" w:rsidTr="00111211">
                              <w:tc>
                                <w:tcPr>
                                  <w:tcW w:w="1800" w:type="dxa"/>
                                  <w:tcBorders>
                                    <w:top w:val="single" w:sz="4" w:space="0" w:color="000000"/>
                                    <w:left w:val="single" w:sz="4" w:space="0" w:color="000000"/>
                                    <w:bottom w:val="single" w:sz="4" w:space="0" w:color="000000"/>
                                  </w:tcBorders>
                                  <w:shd w:val="clear" w:color="auto" w:fill="auto"/>
                                </w:tcPr>
                                <w:p w:rsidR="008B6373" w:rsidRDefault="00000000">
                                  <w:pPr>
                                    <w:rPr>
                                      <w:b/>
                                      <w:bCs/>
                                      <w:sz w:val="20"/>
                                      <w:szCs w:val="20"/>
                                    </w:rPr>
                                  </w:pPr>
                                  <w:r>
                                    <w:rPr>
                                      <w:b/>
                                      <w:bCs/>
                                      <w:sz w:val="20"/>
                                      <w:szCs w:val="20"/>
                                    </w:rPr>
                                    <w:t>Understanding</w:t>
                                  </w:r>
                                </w:p>
                              </w:tc>
                              <w:tc>
                                <w:tcPr>
                                  <w:tcW w:w="4437" w:type="dxa"/>
                                  <w:tcBorders>
                                    <w:top w:val="single" w:sz="4" w:space="0" w:color="000000"/>
                                    <w:left w:val="single" w:sz="4" w:space="0" w:color="000000"/>
                                    <w:bottom w:val="single" w:sz="4" w:space="0" w:color="000000"/>
                                  </w:tcBorders>
                                  <w:shd w:val="clear" w:color="auto" w:fill="auto"/>
                                </w:tcPr>
                                <w:p w:rsidR="008B6373" w:rsidRDefault="00000000">
                                  <w:pPr>
                                    <w:rPr>
                                      <w:sz w:val="20"/>
                                      <w:szCs w:val="20"/>
                                    </w:rPr>
                                  </w:pPr>
                                  <w:r>
                                    <w:rPr>
                                      <w:b/>
                                      <w:bCs/>
                                      <w:sz w:val="20"/>
                                      <w:szCs w:val="20"/>
                                    </w:rPr>
                                    <w:t>Enhance understanding</w:t>
                                  </w:r>
                                </w:p>
                                <w:p w:rsidR="008B6373" w:rsidRDefault="00BA16AD">
                                  <w:pPr>
                                    <w:numPr>
                                      <w:ilvl w:val="0"/>
                                      <w:numId w:val="5"/>
                                    </w:numPr>
                                    <w:rPr>
                                      <w:sz w:val="20"/>
                                      <w:szCs w:val="20"/>
                                    </w:rPr>
                                  </w:pPr>
                                  <w:r>
                                    <w:rPr>
                                      <w:sz w:val="20"/>
                                      <w:szCs w:val="20"/>
                                    </w:rPr>
                                    <w:t>SCR review by surgery staff to assess adherence and concordance</w:t>
                                  </w:r>
                                </w:p>
                                <w:p w:rsidR="008B6373" w:rsidRDefault="00000000">
                                  <w:pPr>
                                    <w:numPr>
                                      <w:ilvl w:val="0"/>
                                      <w:numId w:val="5"/>
                                    </w:numPr>
                                    <w:rPr>
                                      <w:sz w:val="20"/>
                                      <w:szCs w:val="20"/>
                                    </w:rPr>
                                  </w:pPr>
                                  <w:r>
                                    <w:rPr>
                                      <w:sz w:val="20"/>
                                      <w:szCs w:val="20"/>
                                    </w:rPr>
                                    <w:t>Provide written information</w:t>
                                  </w:r>
                                </w:p>
                                <w:p w:rsidR="008B6373" w:rsidRDefault="00000000">
                                  <w:pPr>
                                    <w:numPr>
                                      <w:ilvl w:val="0"/>
                                      <w:numId w:val="5"/>
                                    </w:numPr>
                                    <w:rPr>
                                      <w:sz w:val="20"/>
                                      <w:szCs w:val="20"/>
                                    </w:rPr>
                                  </w:pPr>
                                  <w:proofErr w:type="spellStart"/>
                                  <w:r>
                                    <w:rPr>
                                      <w:sz w:val="20"/>
                                      <w:szCs w:val="20"/>
                                    </w:rPr>
                                    <w:t>Rationalise</w:t>
                                  </w:r>
                                  <w:proofErr w:type="spellEnd"/>
                                  <w:r>
                                    <w:rPr>
                                      <w:sz w:val="20"/>
                                      <w:szCs w:val="20"/>
                                    </w:rPr>
                                    <w:t xml:space="preserve"> medicines regime</w:t>
                                  </w:r>
                                </w:p>
                                <w:p w:rsidR="008B6373" w:rsidRDefault="00000000">
                                  <w:pPr>
                                    <w:numPr>
                                      <w:ilvl w:val="0"/>
                                      <w:numId w:val="5"/>
                                    </w:numPr>
                                    <w:rPr>
                                      <w:sz w:val="20"/>
                                      <w:szCs w:val="20"/>
                                    </w:rPr>
                                  </w:pPr>
                                  <w:r>
                                    <w:rPr>
                                      <w:sz w:val="20"/>
                                      <w:szCs w:val="20"/>
                                    </w:rPr>
                                    <w:t>Is there an appropriate alternative</w:t>
                                  </w:r>
                                </w:p>
                                <w:p w:rsidR="008B6373" w:rsidRDefault="00000000">
                                  <w:pPr>
                                    <w:numPr>
                                      <w:ilvl w:val="0"/>
                                      <w:numId w:val="5"/>
                                    </w:numPr>
                                    <w:rPr>
                                      <w:sz w:val="20"/>
                                      <w:szCs w:val="20"/>
                                    </w:rPr>
                                  </w:pPr>
                                  <w:r>
                                    <w:rPr>
                                      <w:sz w:val="20"/>
                                      <w:szCs w:val="20"/>
                                    </w:rPr>
                                    <w:t>Use of clearer directions on label</w:t>
                                  </w:r>
                                </w:p>
                              </w:tc>
                              <w:tc>
                                <w:tcPr>
                                  <w:tcW w:w="709" w:type="dxa"/>
                                  <w:tcBorders>
                                    <w:top w:val="single" w:sz="4" w:space="0" w:color="000000"/>
                                    <w:left w:val="single" w:sz="4" w:space="0" w:color="000000"/>
                                    <w:bottom w:val="single" w:sz="4" w:space="0" w:color="000000"/>
                                  </w:tcBorders>
                                  <w:shd w:val="clear" w:color="auto" w:fill="auto"/>
                                </w:tcPr>
                                <w:p w:rsidR="008B6373" w:rsidRDefault="008B6373">
                                  <w:pPr>
                                    <w:snapToGrid w:val="0"/>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B6373" w:rsidRDefault="008B6373">
                                  <w:pPr>
                                    <w:rPr>
                                      <w:sz w:val="20"/>
                                      <w:szCs w:val="20"/>
                                    </w:rPr>
                                  </w:pPr>
                                </w:p>
                              </w:tc>
                            </w:tr>
                            <w:tr w:rsidR="008B6373" w:rsidTr="00111211">
                              <w:tc>
                                <w:tcPr>
                                  <w:tcW w:w="1800" w:type="dxa"/>
                                  <w:tcBorders>
                                    <w:top w:val="single" w:sz="4" w:space="0" w:color="000000"/>
                                    <w:left w:val="single" w:sz="4" w:space="0" w:color="000000"/>
                                    <w:bottom w:val="single" w:sz="4" w:space="0" w:color="000000"/>
                                  </w:tcBorders>
                                  <w:shd w:val="clear" w:color="auto" w:fill="auto"/>
                                </w:tcPr>
                                <w:p w:rsidR="008B6373" w:rsidRDefault="00000000">
                                  <w:pPr>
                                    <w:rPr>
                                      <w:b/>
                                      <w:bCs/>
                                      <w:sz w:val="20"/>
                                      <w:szCs w:val="20"/>
                                    </w:rPr>
                                  </w:pPr>
                                  <w:r>
                                    <w:rPr>
                                      <w:b/>
                                      <w:bCs/>
                                      <w:sz w:val="20"/>
                                      <w:szCs w:val="20"/>
                                    </w:rPr>
                                    <w:t>Complexity</w:t>
                                  </w:r>
                                </w:p>
                              </w:tc>
                              <w:tc>
                                <w:tcPr>
                                  <w:tcW w:w="4437" w:type="dxa"/>
                                  <w:tcBorders>
                                    <w:top w:val="single" w:sz="4" w:space="0" w:color="000000"/>
                                    <w:left w:val="single" w:sz="4" w:space="0" w:color="000000"/>
                                    <w:bottom w:val="single" w:sz="4" w:space="0" w:color="000000"/>
                                  </w:tcBorders>
                                  <w:shd w:val="clear" w:color="auto" w:fill="auto"/>
                                </w:tcPr>
                                <w:p w:rsidR="008B6373" w:rsidRDefault="00000000">
                                  <w:pPr>
                                    <w:rPr>
                                      <w:sz w:val="20"/>
                                      <w:szCs w:val="20"/>
                                    </w:rPr>
                                  </w:pPr>
                                  <w:r>
                                    <w:rPr>
                                      <w:b/>
                                      <w:bCs/>
                                      <w:sz w:val="20"/>
                                      <w:szCs w:val="20"/>
                                    </w:rPr>
                                    <w:t>Simplify medicines regime</w:t>
                                  </w:r>
                                </w:p>
                                <w:p w:rsidR="008B6373" w:rsidRDefault="00000000">
                                  <w:pPr>
                                    <w:numPr>
                                      <w:ilvl w:val="0"/>
                                      <w:numId w:val="2"/>
                                    </w:numPr>
                                    <w:rPr>
                                      <w:sz w:val="20"/>
                                      <w:szCs w:val="20"/>
                                    </w:rPr>
                                  </w:pPr>
                                  <w:r>
                                    <w:rPr>
                                      <w:sz w:val="20"/>
                                      <w:szCs w:val="20"/>
                                    </w:rPr>
                                    <w:t xml:space="preserve">Medication review </w:t>
                                  </w:r>
                                </w:p>
                                <w:p w:rsidR="008B6373" w:rsidRDefault="00000000">
                                  <w:pPr>
                                    <w:numPr>
                                      <w:ilvl w:val="0"/>
                                      <w:numId w:val="2"/>
                                    </w:numPr>
                                    <w:rPr>
                                      <w:sz w:val="20"/>
                                      <w:szCs w:val="20"/>
                                    </w:rPr>
                                  </w:pPr>
                                  <w:r>
                                    <w:rPr>
                                      <w:sz w:val="20"/>
                                      <w:szCs w:val="20"/>
                                    </w:rPr>
                                    <w:t>MAR chart</w:t>
                                  </w:r>
                                </w:p>
                                <w:p w:rsidR="008B6373" w:rsidRDefault="00000000">
                                  <w:pPr>
                                    <w:numPr>
                                      <w:ilvl w:val="0"/>
                                      <w:numId w:val="2"/>
                                    </w:numPr>
                                    <w:rPr>
                                      <w:sz w:val="20"/>
                                      <w:szCs w:val="20"/>
                                    </w:rPr>
                                  </w:pPr>
                                  <w:r>
                                    <w:rPr>
                                      <w:sz w:val="20"/>
                                      <w:szCs w:val="20"/>
                                    </w:rPr>
                                    <w:t>Simple domestic routine</w:t>
                                  </w:r>
                                </w:p>
                              </w:tc>
                              <w:tc>
                                <w:tcPr>
                                  <w:tcW w:w="709" w:type="dxa"/>
                                  <w:tcBorders>
                                    <w:top w:val="single" w:sz="4" w:space="0" w:color="000000"/>
                                    <w:left w:val="single" w:sz="4" w:space="0" w:color="000000"/>
                                    <w:bottom w:val="single" w:sz="4" w:space="0" w:color="000000"/>
                                  </w:tcBorders>
                                  <w:shd w:val="clear" w:color="auto" w:fill="auto"/>
                                </w:tcPr>
                                <w:p w:rsidR="008B6373" w:rsidRDefault="008B6373">
                                  <w:pPr>
                                    <w:snapToGrid w:val="0"/>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B6373" w:rsidRDefault="00000000">
                                  <w:pPr>
                                    <w:rPr>
                                      <w:b/>
                                      <w:bCs/>
                                      <w:sz w:val="20"/>
                                      <w:szCs w:val="20"/>
                                    </w:rPr>
                                  </w:pPr>
                                  <w:r>
                                    <w:rPr>
                                      <w:sz w:val="20"/>
                                      <w:szCs w:val="20"/>
                                    </w:rPr>
                                    <w:t>Community Pharmacies may supply completed MAR charts with medication when requested</w:t>
                                  </w:r>
                                </w:p>
                              </w:tc>
                            </w:tr>
                            <w:tr w:rsidR="008B6373" w:rsidTr="00111211">
                              <w:tc>
                                <w:tcPr>
                                  <w:tcW w:w="1800" w:type="dxa"/>
                                  <w:tcBorders>
                                    <w:top w:val="single" w:sz="4" w:space="0" w:color="000000"/>
                                    <w:left w:val="single" w:sz="4" w:space="0" w:color="000000"/>
                                    <w:bottom w:val="single" w:sz="4" w:space="0" w:color="000000"/>
                                  </w:tcBorders>
                                  <w:shd w:val="clear" w:color="auto" w:fill="auto"/>
                                </w:tcPr>
                                <w:p w:rsidR="008B6373" w:rsidRDefault="00000000">
                                  <w:pPr>
                                    <w:rPr>
                                      <w:b/>
                                      <w:bCs/>
                                      <w:sz w:val="20"/>
                                      <w:szCs w:val="20"/>
                                    </w:rPr>
                                  </w:pPr>
                                  <w:r>
                                    <w:rPr>
                                      <w:b/>
                                      <w:bCs/>
                                      <w:sz w:val="20"/>
                                      <w:szCs w:val="20"/>
                                    </w:rPr>
                                    <w:t>Remembering to order</w:t>
                                  </w:r>
                                </w:p>
                              </w:tc>
                              <w:tc>
                                <w:tcPr>
                                  <w:tcW w:w="4437" w:type="dxa"/>
                                  <w:tcBorders>
                                    <w:top w:val="single" w:sz="4" w:space="0" w:color="000000"/>
                                    <w:left w:val="single" w:sz="4" w:space="0" w:color="000000"/>
                                    <w:bottom w:val="single" w:sz="4" w:space="0" w:color="000000"/>
                                  </w:tcBorders>
                                  <w:shd w:val="clear" w:color="auto" w:fill="auto"/>
                                </w:tcPr>
                                <w:p w:rsidR="008B6373" w:rsidRDefault="00000000">
                                  <w:pPr>
                                    <w:rPr>
                                      <w:sz w:val="20"/>
                                      <w:szCs w:val="20"/>
                                    </w:rPr>
                                  </w:pPr>
                                  <w:r>
                                    <w:rPr>
                                      <w:b/>
                                      <w:bCs/>
                                      <w:sz w:val="20"/>
                                      <w:szCs w:val="20"/>
                                    </w:rPr>
                                    <w:t>Assist with ordering medicines</w:t>
                                  </w:r>
                                </w:p>
                                <w:p w:rsidR="008B6373" w:rsidRDefault="00000000">
                                  <w:pPr>
                                    <w:numPr>
                                      <w:ilvl w:val="0"/>
                                      <w:numId w:val="7"/>
                                    </w:numPr>
                                    <w:rPr>
                                      <w:sz w:val="20"/>
                                      <w:szCs w:val="20"/>
                                    </w:rPr>
                                  </w:pPr>
                                  <w:r>
                                    <w:rPr>
                                      <w:sz w:val="20"/>
                                      <w:szCs w:val="20"/>
                                    </w:rPr>
                                    <w:t>Prescription collection service</w:t>
                                  </w:r>
                                </w:p>
                                <w:p w:rsidR="008B6373" w:rsidRDefault="00000000">
                                  <w:pPr>
                                    <w:numPr>
                                      <w:ilvl w:val="0"/>
                                      <w:numId w:val="7"/>
                                    </w:numPr>
                                    <w:rPr>
                                      <w:sz w:val="20"/>
                                      <w:szCs w:val="20"/>
                                    </w:rPr>
                                  </w:pPr>
                                  <w:r>
                                    <w:rPr>
                                      <w:sz w:val="20"/>
                                      <w:szCs w:val="20"/>
                                    </w:rPr>
                                    <w:t>Repeat dispensing</w:t>
                                  </w:r>
                                  <w:r w:rsidR="00111211">
                                    <w:rPr>
                                      <w:sz w:val="20"/>
                                      <w:szCs w:val="20"/>
                                    </w:rPr>
                                    <w:t xml:space="preserve"> (RDS)</w:t>
                                  </w:r>
                                </w:p>
                                <w:p w:rsidR="008B6373" w:rsidRDefault="00000000">
                                  <w:pPr>
                                    <w:numPr>
                                      <w:ilvl w:val="0"/>
                                      <w:numId w:val="7"/>
                                    </w:numPr>
                                    <w:rPr>
                                      <w:sz w:val="20"/>
                                      <w:szCs w:val="20"/>
                                    </w:rPr>
                                  </w:pPr>
                                  <w:r>
                                    <w:rPr>
                                      <w:sz w:val="20"/>
                                      <w:szCs w:val="20"/>
                                    </w:rPr>
                                    <w:t>Reminder on calendar</w:t>
                                  </w:r>
                                </w:p>
                                <w:p w:rsidR="008B6373" w:rsidRDefault="00000000">
                                  <w:pPr>
                                    <w:numPr>
                                      <w:ilvl w:val="0"/>
                                      <w:numId w:val="7"/>
                                    </w:numPr>
                                    <w:rPr>
                                      <w:sz w:val="20"/>
                                      <w:szCs w:val="20"/>
                                    </w:rPr>
                                  </w:pPr>
                                  <w:r>
                                    <w:rPr>
                                      <w:sz w:val="20"/>
                                      <w:szCs w:val="20"/>
                                    </w:rPr>
                                    <w:t>‘Standalone</w:t>
                                  </w:r>
                                  <w:r w:rsidR="00111211">
                                    <w:rPr>
                                      <w:sz w:val="20"/>
                                      <w:szCs w:val="20"/>
                                    </w:rPr>
                                    <w:t>’</w:t>
                                  </w:r>
                                  <w:r>
                                    <w:rPr>
                                      <w:sz w:val="20"/>
                                      <w:szCs w:val="20"/>
                                    </w:rPr>
                                    <w:t xml:space="preserve"> Telecare Solutions</w:t>
                                  </w:r>
                                </w:p>
                              </w:tc>
                              <w:tc>
                                <w:tcPr>
                                  <w:tcW w:w="709" w:type="dxa"/>
                                  <w:tcBorders>
                                    <w:top w:val="single" w:sz="4" w:space="0" w:color="000000"/>
                                    <w:left w:val="single" w:sz="4" w:space="0" w:color="000000"/>
                                    <w:bottom w:val="single" w:sz="4" w:space="0" w:color="000000"/>
                                  </w:tcBorders>
                                  <w:shd w:val="clear" w:color="auto" w:fill="auto"/>
                                </w:tcPr>
                                <w:p w:rsidR="008B6373" w:rsidRDefault="008B6373">
                                  <w:pPr>
                                    <w:snapToGrid w:val="0"/>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B6373" w:rsidRDefault="008B6373">
                                  <w:pPr>
                                    <w:rPr>
                                      <w:sz w:val="20"/>
                                      <w:szCs w:val="20"/>
                                    </w:rPr>
                                  </w:pPr>
                                </w:p>
                              </w:tc>
                            </w:tr>
                            <w:tr w:rsidR="008B6373" w:rsidTr="00111211">
                              <w:tc>
                                <w:tcPr>
                                  <w:tcW w:w="1800" w:type="dxa"/>
                                  <w:tcBorders>
                                    <w:top w:val="single" w:sz="4" w:space="0" w:color="000000"/>
                                    <w:left w:val="single" w:sz="4" w:space="0" w:color="000000"/>
                                    <w:bottom w:val="single" w:sz="4" w:space="0" w:color="000000"/>
                                  </w:tcBorders>
                                  <w:shd w:val="clear" w:color="auto" w:fill="auto"/>
                                </w:tcPr>
                                <w:p w:rsidR="008B6373" w:rsidRDefault="00000000">
                                  <w:pPr>
                                    <w:rPr>
                                      <w:b/>
                                      <w:bCs/>
                                      <w:sz w:val="20"/>
                                      <w:szCs w:val="20"/>
                                    </w:rPr>
                                  </w:pPr>
                                  <w:r>
                                    <w:rPr>
                                      <w:b/>
                                      <w:bCs/>
                                      <w:sz w:val="20"/>
                                      <w:szCs w:val="20"/>
                                    </w:rPr>
                                    <w:t>Remembering to take</w:t>
                                  </w:r>
                                </w:p>
                              </w:tc>
                              <w:tc>
                                <w:tcPr>
                                  <w:tcW w:w="4437" w:type="dxa"/>
                                  <w:tcBorders>
                                    <w:top w:val="single" w:sz="4" w:space="0" w:color="000000"/>
                                    <w:left w:val="single" w:sz="4" w:space="0" w:color="000000"/>
                                    <w:bottom w:val="single" w:sz="4" w:space="0" w:color="000000"/>
                                  </w:tcBorders>
                                  <w:shd w:val="clear" w:color="auto" w:fill="auto"/>
                                </w:tcPr>
                                <w:p w:rsidR="008B6373" w:rsidRDefault="00000000">
                                  <w:pPr>
                                    <w:rPr>
                                      <w:sz w:val="20"/>
                                      <w:szCs w:val="20"/>
                                    </w:rPr>
                                  </w:pPr>
                                  <w:r>
                                    <w:rPr>
                                      <w:b/>
                                      <w:bCs/>
                                      <w:sz w:val="20"/>
                                      <w:szCs w:val="20"/>
                                    </w:rPr>
                                    <w:t>Assist with taking medicines</w:t>
                                  </w:r>
                                </w:p>
                                <w:p w:rsidR="008B6373" w:rsidRDefault="00000000">
                                  <w:pPr>
                                    <w:numPr>
                                      <w:ilvl w:val="0"/>
                                      <w:numId w:val="3"/>
                                    </w:numPr>
                                    <w:rPr>
                                      <w:sz w:val="20"/>
                                      <w:szCs w:val="20"/>
                                    </w:rPr>
                                  </w:pPr>
                                  <w:proofErr w:type="spellStart"/>
                                  <w:r>
                                    <w:rPr>
                                      <w:sz w:val="20"/>
                                      <w:szCs w:val="20"/>
                                    </w:rPr>
                                    <w:t>Rationalise</w:t>
                                  </w:r>
                                  <w:proofErr w:type="spellEnd"/>
                                  <w:r>
                                    <w:rPr>
                                      <w:sz w:val="20"/>
                                      <w:szCs w:val="20"/>
                                    </w:rPr>
                                    <w:t xml:space="preserve"> medicines regime</w:t>
                                  </w:r>
                                </w:p>
                                <w:p w:rsidR="008B6373" w:rsidRDefault="00000000">
                                  <w:pPr>
                                    <w:numPr>
                                      <w:ilvl w:val="0"/>
                                      <w:numId w:val="3"/>
                                    </w:numPr>
                                    <w:rPr>
                                      <w:sz w:val="20"/>
                                      <w:szCs w:val="20"/>
                                    </w:rPr>
                                  </w:pPr>
                                  <w:r>
                                    <w:rPr>
                                      <w:sz w:val="20"/>
                                      <w:szCs w:val="20"/>
                                    </w:rPr>
                                    <w:t>Reminder charts</w:t>
                                  </w:r>
                                </w:p>
                                <w:p w:rsidR="008B6373" w:rsidRDefault="00000000">
                                  <w:pPr>
                                    <w:numPr>
                                      <w:ilvl w:val="0"/>
                                      <w:numId w:val="3"/>
                                    </w:numPr>
                                    <w:rPr>
                                      <w:sz w:val="20"/>
                                      <w:szCs w:val="20"/>
                                    </w:rPr>
                                  </w:pPr>
                                  <w:r>
                                    <w:rPr>
                                      <w:sz w:val="20"/>
                                      <w:szCs w:val="20"/>
                                    </w:rPr>
                                    <w:t>MAR chart</w:t>
                                  </w:r>
                                </w:p>
                                <w:p w:rsidR="008B6373" w:rsidRDefault="00000000">
                                  <w:pPr>
                                    <w:numPr>
                                      <w:ilvl w:val="0"/>
                                      <w:numId w:val="3"/>
                                    </w:numPr>
                                    <w:rPr>
                                      <w:sz w:val="20"/>
                                      <w:szCs w:val="20"/>
                                    </w:rPr>
                                  </w:pPr>
                                  <w:r>
                                    <w:rPr>
                                      <w:sz w:val="20"/>
                                      <w:szCs w:val="20"/>
                                    </w:rPr>
                                    <w:t xml:space="preserve">Patient filled </w:t>
                                  </w:r>
                                  <w:proofErr w:type="spellStart"/>
                                  <w:r>
                                    <w:rPr>
                                      <w:sz w:val="20"/>
                                      <w:szCs w:val="20"/>
                                    </w:rPr>
                                    <w:t>dosette</w:t>
                                  </w:r>
                                  <w:proofErr w:type="spellEnd"/>
                                  <w:r>
                                    <w:rPr>
                                      <w:sz w:val="20"/>
                                      <w:szCs w:val="20"/>
                                    </w:rPr>
                                    <w:t xml:space="preserve"> (Provided suitable support to fill </w:t>
                                  </w:r>
                                  <w:proofErr w:type="spellStart"/>
                                  <w:r>
                                    <w:rPr>
                                      <w:sz w:val="20"/>
                                      <w:szCs w:val="20"/>
                                    </w:rPr>
                                    <w:t>dosette</w:t>
                                  </w:r>
                                  <w:proofErr w:type="spellEnd"/>
                                  <w:r>
                                    <w:rPr>
                                      <w:sz w:val="20"/>
                                      <w:szCs w:val="20"/>
                                    </w:rPr>
                                    <w:t xml:space="preserve"> is available)</w:t>
                                  </w:r>
                                </w:p>
                                <w:p w:rsidR="008B6373" w:rsidRDefault="00000000">
                                  <w:pPr>
                                    <w:numPr>
                                      <w:ilvl w:val="0"/>
                                      <w:numId w:val="3"/>
                                    </w:numPr>
                                    <w:rPr>
                                      <w:sz w:val="20"/>
                                      <w:szCs w:val="20"/>
                                    </w:rPr>
                                  </w:pPr>
                                  <w:r>
                                    <w:rPr>
                                      <w:sz w:val="20"/>
                                      <w:szCs w:val="20"/>
                                    </w:rPr>
                                    <w:t>Pharmacy filled MDS</w:t>
                                  </w:r>
                                </w:p>
                                <w:p w:rsidR="008B6373" w:rsidRDefault="008B6373">
                                  <w:pPr>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8B6373" w:rsidRDefault="008B6373">
                                  <w:pPr>
                                    <w:snapToGrid w:val="0"/>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B6373" w:rsidRDefault="008B6373">
                                  <w:pPr>
                                    <w:rPr>
                                      <w:sz w:val="20"/>
                                      <w:szCs w:val="20"/>
                                    </w:rPr>
                                  </w:pPr>
                                </w:p>
                                <w:p w:rsidR="008B6373" w:rsidRDefault="008B6373">
                                  <w:pPr>
                                    <w:rPr>
                                      <w:sz w:val="20"/>
                                      <w:szCs w:val="20"/>
                                    </w:rPr>
                                  </w:pPr>
                                </w:p>
                              </w:tc>
                            </w:tr>
                          </w:tbl>
                          <w:p w:rsidR="008B6373" w:rsidRDefault="0000000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58AAC" id="_x0000_t202" coordsize="21600,21600" o:spt="202" path="m,l,21600r21600,l21600,xe">
                <v:stroke joinstyle="miter"/>
                <v:path gradientshapeok="t" o:connecttype="rect"/>
              </v:shapetype>
              <v:shape id="Text Box 5" o:spid="_x0000_s1029" type="#_x0000_t202" style="position:absolute;margin-left:-5.65pt;margin-top:3.5pt;width:553pt;height:543.2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" stroked="f">
                <v:fill opacity="0"/>
                <v:path arrowok="t"/>
                <v:textbox inset="0,0,0,0">
                  <w:txbxContent>
                    <w:tbl>
                      <w:tblPr>
                        <w:tblW w:w="11057" w:type="dxa"/>
                        <w:tblInd w:w="108" w:type="dxa"/>
                        <w:tblLayout w:type="fixed"/>
                        <w:tblLook w:val="0000" w:firstRow="0" w:lastRow="0" w:firstColumn="0" w:lastColumn="0" w:noHBand="0" w:noVBand="0"/>
                      </w:tblPr>
                      <w:tblGrid>
                        <w:gridCol w:w="1800"/>
                        <w:gridCol w:w="4437"/>
                        <w:gridCol w:w="709"/>
                        <w:gridCol w:w="4111"/>
                      </w:tblGrid>
                      <w:tr w:rsidR="008B6373" w:rsidTr="006F2CE2">
                        <w:tc>
                          <w:tcPr>
                            <w:tcW w:w="1800" w:type="dxa"/>
                            <w:tcBorders>
                              <w:top w:val="single" w:sz="4" w:space="0" w:color="000000"/>
                              <w:left w:val="single" w:sz="4" w:space="0" w:color="000000"/>
                              <w:bottom w:val="single" w:sz="4" w:space="0" w:color="000000"/>
                            </w:tcBorders>
                            <w:shd w:val="clear" w:color="auto" w:fill="5B9BD5" w:themeFill="accent5"/>
                          </w:tcPr>
                          <w:p w:rsidR="008B6373" w:rsidRDefault="00000000">
                            <w:pPr>
                              <w:rPr>
                                <w:b/>
                                <w:bCs/>
                                <w:sz w:val="20"/>
                                <w:szCs w:val="20"/>
                              </w:rPr>
                            </w:pPr>
                            <w:r>
                              <w:rPr>
                                <w:b/>
                                <w:bCs/>
                                <w:sz w:val="20"/>
                                <w:szCs w:val="20"/>
                              </w:rPr>
                              <w:t>Identified Problem</w:t>
                            </w:r>
                          </w:p>
                        </w:tc>
                        <w:tc>
                          <w:tcPr>
                            <w:tcW w:w="4437" w:type="dxa"/>
                            <w:tcBorders>
                              <w:top w:val="single" w:sz="4" w:space="0" w:color="000000"/>
                              <w:left w:val="single" w:sz="4" w:space="0" w:color="000000"/>
                              <w:bottom w:val="single" w:sz="4" w:space="0" w:color="000000"/>
                            </w:tcBorders>
                            <w:shd w:val="clear" w:color="auto" w:fill="5B9BD5" w:themeFill="accent5"/>
                          </w:tcPr>
                          <w:p w:rsidR="008B6373" w:rsidRDefault="00000000">
                            <w:pPr>
                              <w:rPr>
                                <w:b/>
                                <w:bCs/>
                                <w:sz w:val="20"/>
                                <w:szCs w:val="20"/>
                              </w:rPr>
                            </w:pPr>
                            <w:r>
                              <w:rPr>
                                <w:b/>
                                <w:bCs/>
                                <w:sz w:val="20"/>
                                <w:szCs w:val="20"/>
                              </w:rPr>
                              <w:t>Possible Solution</w:t>
                            </w:r>
                          </w:p>
                        </w:tc>
                        <w:tc>
                          <w:tcPr>
                            <w:tcW w:w="709" w:type="dxa"/>
                            <w:tcBorders>
                              <w:top w:val="single" w:sz="4" w:space="0" w:color="000000"/>
                              <w:left w:val="single" w:sz="4" w:space="0" w:color="000000"/>
                              <w:bottom w:val="single" w:sz="4" w:space="0" w:color="000000"/>
                            </w:tcBorders>
                            <w:shd w:val="clear" w:color="auto" w:fill="5B9BD5" w:themeFill="accent5"/>
                          </w:tcPr>
                          <w:p w:rsidR="008B6373" w:rsidRDefault="00000000">
                            <w:pPr>
                              <w:rPr>
                                <w:b/>
                                <w:bCs/>
                                <w:sz w:val="20"/>
                                <w:szCs w:val="20"/>
                              </w:rPr>
                            </w:pPr>
                            <w:r>
                              <w:rPr>
                                <w:b/>
                                <w:bCs/>
                                <w:sz w:val="20"/>
                                <w:szCs w:val="20"/>
                              </w:rPr>
                              <w:t>Tick</w:t>
                            </w:r>
                          </w:p>
                        </w:tc>
                        <w:tc>
                          <w:tcPr>
                            <w:tcW w:w="4111" w:type="dxa"/>
                            <w:tcBorders>
                              <w:top w:val="single" w:sz="4" w:space="0" w:color="000000"/>
                              <w:left w:val="single" w:sz="4" w:space="0" w:color="000000"/>
                              <w:bottom w:val="single" w:sz="4" w:space="0" w:color="000000"/>
                              <w:right w:val="single" w:sz="4" w:space="0" w:color="000000"/>
                            </w:tcBorders>
                            <w:shd w:val="clear" w:color="auto" w:fill="5B9BD5" w:themeFill="accent5"/>
                          </w:tcPr>
                          <w:p w:rsidR="008B6373" w:rsidRDefault="00000000">
                            <w:pPr>
                              <w:rPr>
                                <w:b/>
                                <w:bCs/>
                                <w:sz w:val="20"/>
                                <w:szCs w:val="20"/>
                              </w:rPr>
                            </w:pPr>
                            <w:r>
                              <w:rPr>
                                <w:b/>
                                <w:bCs/>
                                <w:sz w:val="20"/>
                                <w:szCs w:val="20"/>
                              </w:rPr>
                              <w:t>Source</w:t>
                            </w:r>
                          </w:p>
                        </w:tc>
                      </w:tr>
                      <w:tr w:rsidR="008B6373" w:rsidTr="00111211">
                        <w:tc>
                          <w:tcPr>
                            <w:tcW w:w="1800" w:type="dxa"/>
                            <w:tcBorders>
                              <w:top w:val="single" w:sz="4" w:space="0" w:color="000000"/>
                              <w:left w:val="single" w:sz="4" w:space="0" w:color="000000"/>
                              <w:bottom w:val="single" w:sz="4" w:space="0" w:color="000000"/>
                            </w:tcBorders>
                            <w:shd w:val="clear" w:color="auto" w:fill="auto"/>
                          </w:tcPr>
                          <w:p w:rsidR="008B6373" w:rsidRDefault="00000000">
                            <w:pPr>
                              <w:rPr>
                                <w:b/>
                                <w:bCs/>
                                <w:sz w:val="20"/>
                                <w:szCs w:val="20"/>
                              </w:rPr>
                            </w:pPr>
                            <w:r>
                              <w:rPr>
                                <w:b/>
                                <w:bCs/>
                                <w:sz w:val="20"/>
                                <w:szCs w:val="20"/>
                              </w:rPr>
                              <w:t>Eyesight</w:t>
                            </w:r>
                          </w:p>
                        </w:tc>
                        <w:tc>
                          <w:tcPr>
                            <w:tcW w:w="4437" w:type="dxa"/>
                            <w:tcBorders>
                              <w:top w:val="single" w:sz="4" w:space="0" w:color="000000"/>
                              <w:left w:val="single" w:sz="4" w:space="0" w:color="000000"/>
                              <w:bottom w:val="single" w:sz="4" w:space="0" w:color="000000"/>
                            </w:tcBorders>
                            <w:shd w:val="clear" w:color="auto" w:fill="auto"/>
                          </w:tcPr>
                          <w:p w:rsidR="008B6373" w:rsidRDefault="00000000">
                            <w:pPr>
                              <w:rPr>
                                <w:sz w:val="20"/>
                                <w:szCs w:val="20"/>
                              </w:rPr>
                            </w:pPr>
                            <w:r>
                              <w:rPr>
                                <w:b/>
                                <w:bCs/>
                                <w:sz w:val="20"/>
                                <w:szCs w:val="20"/>
                              </w:rPr>
                              <w:t>Enhance labelled instructions</w:t>
                            </w:r>
                          </w:p>
                          <w:p w:rsidR="008B6373" w:rsidRDefault="00000000">
                            <w:pPr>
                              <w:numPr>
                                <w:ilvl w:val="0"/>
                                <w:numId w:val="6"/>
                              </w:numPr>
                              <w:rPr>
                                <w:sz w:val="20"/>
                                <w:szCs w:val="20"/>
                              </w:rPr>
                            </w:pPr>
                            <w:r>
                              <w:rPr>
                                <w:sz w:val="20"/>
                                <w:szCs w:val="20"/>
                              </w:rPr>
                              <w:t>Increase font size</w:t>
                            </w:r>
                          </w:p>
                          <w:p w:rsidR="008B6373" w:rsidRDefault="00000000">
                            <w:pPr>
                              <w:numPr>
                                <w:ilvl w:val="0"/>
                                <w:numId w:val="6"/>
                              </w:numPr>
                              <w:rPr>
                                <w:sz w:val="20"/>
                                <w:szCs w:val="20"/>
                              </w:rPr>
                            </w:pPr>
                            <w:r>
                              <w:rPr>
                                <w:sz w:val="20"/>
                                <w:szCs w:val="20"/>
                              </w:rPr>
                              <w:t>Provide symbol-based label</w:t>
                            </w:r>
                          </w:p>
                          <w:p w:rsidR="008B6373" w:rsidRDefault="00000000">
                            <w:pPr>
                              <w:numPr>
                                <w:ilvl w:val="0"/>
                                <w:numId w:val="6"/>
                              </w:numPr>
                              <w:rPr>
                                <w:sz w:val="20"/>
                                <w:szCs w:val="20"/>
                              </w:rPr>
                            </w:pPr>
                            <w:r>
                              <w:rPr>
                                <w:sz w:val="20"/>
                                <w:szCs w:val="20"/>
                              </w:rPr>
                              <w:t>Braille labels</w:t>
                            </w:r>
                          </w:p>
                          <w:p w:rsidR="008B6373" w:rsidRDefault="00000000">
                            <w:pPr>
                              <w:numPr>
                                <w:ilvl w:val="0"/>
                                <w:numId w:val="6"/>
                              </w:numPr>
                              <w:rPr>
                                <w:sz w:val="20"/>
                                <w:szCs w:val="20"/>
                              </w:rPr>
                            </w:pPr>
                            <w:proofErr w:type="spellStart"/>
                            <w:r>
                              <w:rPr>
                                <w:sz w:val="20"/>
                                <w:szCs w:val="20"/>
                              </w:rPr>
                              <w:t>Colour</w:t>
                            </w:r>
                            <w:proofErr w:type="spellEnd"/>
                            <w:r>
                              <w:rPr>
                                <w:sz w:val="20"/>
                                <w:szCs w:val="20"/>
                              </w:rPr>
                              <w:t>/Highlighting</w:t>
                            </w:r>
                          </w:p>
                        </w:tc>
                        <w:tc>
                          <w:tcPr>
                            <w:tcW w:w="709" w:type="dxa"/>
                            <w:tcBorders>
                              <w:top w:val="single" w:sz="4" w:space="0" w:color="000000"/>
                              <w:left w:val="single" w:sz="4" w:space="0" w:color="000000"/>
                              <w:bottom w:val="single" w:sz="4" w:space="0" w:color="000000"/>
                            </w:tcBorders>
                            <w:shd w:val="clear" w:color="auto" w:fill="auto"/>
                          </w:tcPr>
                          <w:p w:rsidR="008B6373" w:rsidRDefault="008B6373">
                            <w:pPr>
                              <w:snapToGrid w:val="0"/>
                              <w:rPr>
                                <w:sz w:val="20"/>
                                <w:szCs w:val="20"/>
                              </w:rPr>
                            </w:pPr>
                          </w:p>
                          <w:p w:rsidR="008B6373" w:rsidRDefault="008B6373">
                            <w:pPr>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B6373" w:rsidRDefault="00000000">
                            <w:pPr>
                              <w:rPr>
                                <w:sz w:val="20"/>
                                <w:szCs w:val="20"/>
                              </w:rPr>
                            </w:pPr>
                            <w:r>
                              <w:rPr>
                                <w:sz w:val="20"/>
                                <w:szCs w:val="20"/>
                              </w:rPr>
                              <w:t>PMR/Hospital IT systems have a facility to increase the font size.</w:t>
                            </w:r>
                          </w:p>
                          <w:p w:rsidR="008B6373" w:rsidRDefault="00000000">
                            <w:pPr>
                              <w:rPr>
                                <w:sz w:val="20"/>
                                <w:szCs w:val="20"/>
                              </w:rPr>
                            </w:pPr>
                            <w:r>
                              <w:rPr>
                                <w:sz w:val="20"/>
                                <w:szCs w:val="20"/>
                              </w:rPr>
                              <w:t xml:space="preserve">The National Pharmacy Association has a number of aids </w:t>
                            </w:r>
                            <w:proofErr w:type="gramStart"/>
                            <w:r>
                              <w:rPr>
                                <w:sz w:val="20"/>
                                <w:szCs w:val="20"/>
                              </w:rPr>
                              <w:t>available:-</w:t>
                            </w:r>
                            <w:proofErr w:type="gramEnd"/>
                            <w:r>
                              <w:rPr>
                                <w:sz w:val="20"/>
                                <w:szCs w:val="20"/>
                              </w:rPr>
                              <w:t xml:space="preserve"> </w:t>
                            </w:r>
                            <w:hyperlink r:id="rId10" w:history="1">
                              <w:r>
                                <w:rPr>
                                  <w:rStyle w:val="Hyperlink"/>
                                </w:rPr>
                                <w:t>www.npa.co.uk</w:t>
                              </w:r>
                            </w:hyperlink>
                            <w:r>
                              <w:rPr>
                                <w:sz w:val="20"/>
                                <w:szCs w:val="20"/>
                              </w:rPr>
                              <w:t xml:space="preserve"> </w:t>
                            </w:r>
                          </w:p>
                          <w:p w:rsidR="008B6373" w:rsidRDefault="00000000">
                            <w:pPr>
                              <w:rPr>
                                <w:b/>
                                <w:bCs/>
                                <w:sz w:val="20"/>
                                <w:szCs w:val="20"/>
                              </w:rPr>
                            </w:pPr>
                            <w:r>
                              <w:rPr>
                                <w:sz w:val="20"/>
                                <w:szCs w:val="20"/>
                              </w:rPr>
                              <w:t>Highlighter pens</w:t>
                            </w:r>
                          </w:p>
                        </w:tc>
                      </w:tr>
                      <w:tr w:rsidR="008B6373" w:rsidTr="00111211">
                        <w:tc>
                          <w:tcPr>
                            <w:tcW w:w="1800" w:type="dxa"/>
                            <w:tcBorders>
                              <w:top w:val="single" w:sz="4" w:space="0" w:color="000000"/>
                              <w:left w:val="single" w:sz="4" w:space="0" w:color="000000"/>
                              <w:bottom w:val="single" w:sz="4" w:space="0" w:color="000000"/>
                            </w:tcBorders>
                            <w:shd w:val="clear" w:color="auto" w:fill="auto"/>
                          </w:tcPr>
                          <w:p w:rsidR="008B6373" w:rsidRDefault="00000000">
                            <w:pPr>
                              <w:rPr>
                                <w:b/>
                                <w:bCs/>
                                <w:sz w:val="20"/>
                                <w:szCs w:val="20"/>
                              </w:rPr>
                            </w:pPr>
                            <w:r>
                              <w:rPr>
                                <w:b/>
                                <w:bCs/>
                                <w:sz w:val="20"/>
                                <w:szCs w:val="20"/>
                              </w:rPr>
                              <w:t>Manual dexterity and    co</w:t>
                            </w:r>
                            <w:r w:rsidR="00E75C50">
                              <w:rPr>
                                <w:b/>
                                <w:bCs/>
                                <w:sz w:val="20"/>
                                <w:szCs w:val="20"/>
                              </w:rPr>
                              <w:t>-</w:t>
                            </w:r>
                            <w:r>
                              <w:rPr>
                                <w:b/>
                                <w:bCs/>
                                <w:sz w:val="20"/>
                                <w:szCs w:val="20"/>
                              </w:rPr>
                              <w:t>ordination</w:t>
                            </w:r>
                          </w:p>
                        </w:tc>
                        <w:tc>
                          <w:tcPr>
                            <w:tcW w:w="4437" w:type="dxa"/>
                            <w:tcBorders>
                              <w:top w:val="single" w:sz="4" w:space="0" w:color="000000"/>
                              <w:left w:val="single" w:sz="4" w:space="0" w:color="000000"/>
                              <w:bottom w:val="single" w:sz="4" w:space="0" w:color="000000"/>
                            </w:tcBorders>
                            <w:shd w:val="clear" w:color="auto" w:fill="auto"/>
                          </w:tcPr>
                          <w:p w:rsidR="008B6373" w:rsidRDefault="00000000">
                            <w:pPr>
                              <w:rPr>
                                <w:sz w:val="20"/>
                                <w:szCs w:val="20"/>
                              </w:rPr>
                            </w:pPr>
                            <w:r>
                              <w:rPr>
                                <w:b/>
                                <w:bCs/>
                                <w:sz w:val="20"/>
                                <w:szCs w:val="20"/>
                              </w:rPr>
                              <w:t>Assist with dexterity issues</w:t>
                            </w:r>
                          </w:p>
                          <w:p w:rsidR="008B6373" w:rsidRDefault="00000000">
                            <w:pPr>
                              <w:numPr>
                                <w:ilvl w:val="0"/>
                                <w:numId w:val="4"/>
                              </w:numPr>
                              <w:rPr>
                                <w:sz w:val="20"/>
                                <w:szCs w:val="20"/>
                              </w:rPr>
                            </w:pPr>
                            <w:r>
                              <w:rPr>
                                <w:sz w:val="20"/>
                                <w:szCs w:val="20"/>
                              </w:rPr>
                              <w:t xml:space="preserve">Provide screw caps/ wing lids </w:t>
                            </w:r>
                          </w:p>
                          <w:p w:rsidR="008B6373" w:rsidRDefault="00000000">
                            <w:pPr>
                              <w:numPr>
                                <w:ilvl w:val="0"/>
                                <w:numId w:val="4"/>
                              </w:numPr>
                              <w:rPr>
                                <w:sz w:val="20"/>
                                <w:szCs w:val="20"/>
                              </w:rPr>
                            </w:pPr>
                            <w:r>
                              <w:rPr>
                                <w:sz w:val="20"/>
                                <w:szCs w:val="20"/>
                              </w:rPr>
                              <w:t>Dispense blister packed tablets into bottles</w:t>
                            </w:r>
                          </w:p>
                          <w:p w:rsidR="008B6373" w:rsidRDefault="00000000">
                            <w:pPr>
                              <w:numPr>
                                <w:ilvl w:val="0"/>
                                <w:numId w:val="4"/>
                              </w:numPr>
                              <w:rPr>
                                <w:sz w:val="20"/>
                                <w:szCs w:val="20"/>
                              </w:rPr>
                            </w:pPr>
                            <w:r>
                              <w:rPr>
                                <w:sz w:val="20"/>
                                <w:szCs w:val="20"/>
                              </w:rPr>
                              <w:t>Provide larger bottles and lids</w:t>
                            </w:r>
                          </w:p>
                          <w:p w:rsidR="008B6373" w:rsidRDefault="00000000">
                            <w:pPr>
                              <w:numPr>
                                <w:ilvl w:val="0"/>
                                <w:numId w:val="4"/>
                              </w:numPr>
                              <w:rPr>
                                <w:sz w:val="20"/>
                                <w:szCs w:val="20"/>
                              </w:rPr>
                            </w:pPr>
                            <w:r>
                              <w:rPr>
                                <w:sz w:val="20"/>
                                <w:szCs w:val="20"/>
                              </w:rPr>
                              <w:t>Provide oral syringe or measure</w:t>
                            </w:r>
                          </w:p>
                          <w:p w:rsidR="008B6373" w:rsidRDefault="00000000">
                            <w:pPr>
                              <w:numPr>
                                <w:ilvl w:val="0"/>
                                <w:numId w:val="4"/>
                              </w:numPr>
                              <w:rPr>
                                <w:sz w:val="20"/>
                                <w:szCs w:val="20"/>
                              </w:rPr>
                            </w:pPr>
                            <w:r>
                              <w:rPr>
                                <w:sz w:val="20"/>
                                <w:szCs w:val="20"/>
                              </w:rPr>
                              <w:t>Alternative formulation of same medicine</w:t>
                            </w:r>
                          </w:p>
                          <w:p w:rsidR="008B6373" w:rsidRDefault="00000000">
                            <w:pPr>
                              <w:numPr>
                                <w:ilvl w:val="0"/>
                                <w:numId w:val="4"/>
                              </w:numPr>
                              <w:rPr>
                                <w:sz w:val="20"/>
                                <w:szCs w:val="20"/>
                              </w:rPr>
                            </w:pPr>
                            <w:proofErr w:type="spellStart"/>
                            <w:r>
                              <w:rPr>
                                <w:sz w:val="20"/>
                                <w:szCs w:val="20"/>
                              </w:rPr>
                              <w:t>Haleraid</w:t>
                            </w:r>
                            <w:proofErr w:type="spellEnd"/>
                            <w:r>
                              <w:rPr>
                                <w:sz w:val="20"/>
                                <w:szCs w:val="20"/>
                              </w:rPr>
                              <w:t xml:space="preserve"> (for inhalers) or eye dropper clamp</w:t>
                            </w:r>
                          </w:p>
                          <w:p w:rsidR="008B6373" w:rsidRDefault="00000000">
                            <w:pPr>
                              <w:numPr>
                                <w:ilvl w:val="0"/>
                                <w:numId w:val="4"/>
                              </w:numPr>
                              <w:rPr>
                                <w:sz w:val="20"/>
                                <w:szCs w:val="20"/>
                              </w:rPr>
                            </w:pPr>
                            <w:r>
                              <w:rPr>
                                <w:sz w:val="20"/>
                                <w:szCs w:val="20"/>
                              </w:rPr>
                              <w:t>Tablet cutter</w:t>
                            </w:r>
                          </w:p>
                        </w:tc>
                        <w:tc>
                          <w:tcPr>
                            <w:tcW w:w="709" w:type="dxa"/>
                            <w:tcBorders>
                              <w:top w:val="single" w:sz="4" w:space="0" w:color="000000"/>
                              <w:left w:val="single" w:sz="4" w:space="0" w:color="000000"/>
                              <w:bottom w:val="single" w:sz="4" w:space="0" w:color="000000"/>
                            </w:tcBorders>
                            <w:shd w:val="clear" w:color="auto" w:fill="auto"/>
                          </w:tcPr>
                          <w:p w:rsidR="008B6373" w:rsidRDefault="008B6373">
                            <w:pPr>
                              <w:snapToGrid w:val="0"/>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B6373" w:rsidRDefault="00000000">
                            <w:pPr>
                              <w:rPr>
                                <w:sz w:val="20"/>
                                <w:szCs w:val="20"/>
                              </w:rPr>
                            </w:pPr>
                            <w:r>
                              <w:rPr>
                                <w:sz w:val="20"/>
                                <w:szCs w:val="20"/>
                              </w:rPr>
                              <w:t xml:space="preserve">Please contact your bottle supplier </w:t>
                            </w:r>
                          </w:p>
                          <w:p w:rsidR="008B6373" w:rsidRDefault="008B6373">
                            <w:pPr>
                              <w:rPr>
                                <w:sz w:val="20"/>
                                <w:szCs w:val="20"/>
                              </w:rPr>
                            </w:pPr>
                          </w:p>
                          <w:p w:rsidR="008B6373" w:rsidRDefault="00000000">
                            <w:r>
                              <w:rPr>
                                <w:sz w:val="20"/>
                                <w:szCs w:val="20"/>
                              </w:rPr>
                              <w:t xml:space="preserve">Click on the Living Made Easy link of </w:t>
                            </w:r>
                            <w:proofErr w:type="gramStart"/>
                            <w:r>
                              <w:rPr>
                                <w:sz w:val="20"/>
                                <w:szCs w:val="20"/>
                              </w:rPr>
                              <w:t>the  Disabled</w:t>
                            </w:r>
                            <w:proofErr w:type="gramEnd"/>
                            <w:r>
                              <w:rPr>
                                <w:sz w:val="20"/>
                                <w:szCs w:val="20"/>
                              </w:rPr>
                              <w:t xml:space="preserve"> Living Foundation website for information on useful aids that may assist Service Users:-</w:t>
                            </w:r>
                          </w:p>
                          <w:p w:rsidR="008B6373" w:rsidRDefault="00000000">
                            <w:pPr>
                              <w:rPr>
                                <w:sz w:val="20"/>
                                <w:szCs w:val="20"/>
                              </w:rPr>
                            </w:pPr>
                            <w:hyperlink r:id="rId11" w:history="1">
                              <w:r>
                                <w:rPr>
                                  <w:rStyle w:val="Hyperlink"/>
                                </w:rPr>
                                <w:t>http://www.dlf.org.uk/</w:t>
                              </w:r>
                            </w:hyperlink>
                            <w:r>
                              <w:rPr>
                                <w:sz w:val="20"/>
                                <w:szCs w:val="20"/>
                                <w:lang w:val="en-GB"/>
                              </w:rPr>
                              <w:t xml:space="preserve"> </w:t>
                            </w:r>
                          </w:p>
                          <w:p w:rsidR="008B6373" w:rsidRDefault="00000000">
                            <w:r>
                              <w:rPr>
                                <w:sz w:val="20"/>
                                <w:szCs w:val="20"/>
                              </w:rPr>
                              <w:t xml:space="preserve">Alternatively, contact the NPA for </w:t>
                            </w:r>
                            <w:proofErr w:type="gramStart"/>
                            <w:r>
                              <w:rPr>
                                <w:sz w:val="20"/>
                                <w:szCs w:val="20"/>
                              </w:rPr>
                              <w:t>information:-</w:t>
                            </w:r>
                            <w:proofErr w:type="gramEnd"/>
                          </w:p>
                          <w:p w:rsidR="008B6373" w:rsidRDefault="00000000">
                            <w:pPr>
                              <w:rPr>
                                <w:sz w:val="20"/>
                                <w:szCs w:val="20"/>
                              </w:rPr>
                            </w:pPr>
                            <w:hyperlink r:id="rId12" w:history="1">
                              <w:r>
                                <w:rPr>
                                  <w:rStyle w:val="Hyperlink"/>
                                </w:rPr>
                                <w:t>www.npa.co.uk</w:t>
                              </w:r>
                            </w:hyperlink>
                            <w:r>
                              <w:rPr>
                                <w:sz w:val="20"/>
                                <w:szCs w:val="20"/>
                              </w:rPr>
                              <w:t xml:space="preserve"> </w:t>
                            </w:r>
                          </w:p>
                        </w:tc>
                      </w:tr>
                      <w:tr w:rsidR="008B6373" w:rsidTr="00111211">
                        <w:tc>
                          <w:tcPr>
                            <w:tcW w:w="1800" w:type="dxa"/>
                            <w:tcBorders>
                              <w:top w:val="single" w:sz="4" w:space="0" w:color="000000"/>
                              <w:left w:val="single" w:sz="4" w:space="0" w:color="000000"/>
                              <w:bottom w:val="single" w:sz="4" w:space="0" w:color="000000"/>
                            </w:tcBorders>
                            <w:shd w:val="clear" w:color="auto" w:fill="auto"/>
                          </w:tcPr>
                          <w:p w:rsidR="008B6373" w:rsidRDefault="00000000">
                            <w:pPr>
                              <w:rPr>
                                <w:b/>
                                <w:bCs/>
                                <w:sz w:val="20"/>
                                <w:szCs w:val="20"/>
                              </w:rPr>
                            </w:pPr>
                            <w:r>
                              <w:rPr>
                                <w:b/>
                                <w:bCs/>
                                <w:sz w:val="20"/>
                                <w:szCs w:val="20"/>
                              </w:rPr>
                              <w:t>Understanding</w:t>
                            </w:r>
                          </w:p>
                        </w:tc>
                        <w:tc>
                          <w:tcPr>
                            <w:tcW w:w="4437" w:type="dxa"/>
                            <w:tcBorders>
                              <w:top w:val="single" w:sz="4" w:space="0" w:color="000000"/>
                              <w:left w:val="single" w:sz="4" w:space="0" w:color="000000"/>
                              <w:bottom w:val="single" w:sz="4" w:space="0" w:color="000000"/>
                            </w:tcBorders>
                            <w:shd w:val="clear" w:color="auto" w:fill="auto"/>
                          </w:tcPr>
                          <w:p w:rsidR="008B6373" w:rsidRDefault="00000000">
                            <w:pPr>
                              <w:rPr>
                                <w:sz w:val="20"/>
                                <w:szCs w:val="20"/>
                              </w:rPr>
                            </w:pPr>
                            <w:r>
                              <w:rPr>
                                <w:b/>
                                <w:bCs/>
                                <w:sz w:val="20"/>
                                <w:szCs w:val="20"/>
                              </w:rPr>
                              <w:t>Enhance understanding</w:t>
                            </w:r>
                          </w:p>
                          <w:p w:rsidR="008B6373" w:rsidRDefault="00BA16AD">
                            <w:pPr>
                              <w:numPr>
                                <w:ilvl w:val="0"/>
                                <w:numId w:val="5"/>
                              </w:numPr>
                              <w:rPr>
                                <w:sz w:val="20"/>
                                <w:szCs w:val="20"/>
                              </w:rPr>
                            </w:pPr>
                            <w:r>
                              <w:rPr>
                                <w:sz w:val="20"/>
                                <w:szCs w:val="20"/>
                              </w:rPr>
                              <w:t>SCR review by surgery staff to assess adherence and concordance</w:t>
                            </w:r>
                          </w:p>
                          <w:p w:rsidR="008B6373" w:rsidRDefault="00000000">
                            <w:pPr>
                              <w:numPr>
                                <w:ilvl w:val="0"/>
                                <w:numId w:val="5"/>
                              </w:numPr>
                              <w:rPr>
                                <w:sz w:val="20"/>
                                <w:szCs w:val="20"/>
                              </w:rPr>
                            </w:pPr>
                            <w:r>
                              <w:rPr>
                                <w:sz w:val="20"/>
                                <w:szCs w:val="20"/>
                              </w:rPr>
                              <w:t>Provide written information</w:t>
                            </w:r>
                          </w:p>
                          <w:p w:rsidR="008B6373" w:rsidRDefault="00000000">
                            <w:pPr>
                              <w:numPr>
                                <w:ilvl w:val="0"/>
                                <w:numId w:val="5"/>
                              </w:numPr>
                              <w:rPr>
                                <w:sz w:val="20"/>
                                <w:szCs w:val="20"/>
                              </w:rPr>
                            </w:pPr>
                            <w:proofErr w:type="spellStart"/>
                            <w:r>
                              <w:rPr>
                                <w:sz w:val="20"/>
                                <w:szCs w:val="20"/>
                              </w:rPr>
                              <w:t>Rationalise</w:t>
                            </w:r>
                            <w:proofErr w:type="spellEnd"/>
                            <w:r>
                              <w:rPr>
                                <w:sz w:val="20"/>
                                <w:szCs w:val="20"/>
                              </w:rPr>
                              <w:t xml:space="preserve"> medicines regime</w:t>
                            </w:r>
                          </w:p>
                          <w:p w:rsidR="008B6373" w:rsidRDefault="00000000">
                            <w:pPr>
                              <w:numPr>
                                <w:ilvl w:val="0"/>
                                <w:numId w:val="5"/>
                              </w:numPr>
                              <w:rPr>
                                <w:sz w:val="20"/>
                                <w:szCs w:val="20"/>
                              </w:rPr>
                            </w:pPr>
                            <w:r>
                              <w:rPr>
                                <w:sz w:val="20"/>
                                <w:szCs w:val="20"/>
                              </w:rPr>
                              <w:t>Is there an appropriate alternative</w:t>
                            </w:r>
                          </w:p>
                          <w:p w:rsidR="008B6373" w:rsidRDefault="00000000">
                            <w:pPr>
                              <w:numPr>
                                <w:ilvl w:val="0"/>
                                <w:numId w:val="5"/>
                              </w:numPr>
                              <w:rPr>
                                <w:sz w:val="20"/>
                                <w:szCs w:val="20"/>
                              </w:rPr>
                            </w:pPr>
                            <w:r>
                              <w:rPr>
                                <w:sz w:val="20"/>
                                <w:szCs w:val="20"/>
                              </w:rPr>
                              <w:t>Use of clearer directions on label</w:t>
                            </w:r>
                          </w:p>
                        </w:tc>
                        <w:tc>
                          <w:tcPr>
                            <w:tcW w:w="709" w:type="dxa"/>
                            <w:tcBorders>
                              <w:top w:val="single" w:sz="4" w:space="0" w:color="000000"/>
                              <w:left w:val="single" w:sz="4" w:space="0" w:color="000000"/>
                              <w:bottom w:val="single" w:sz="4" w:space="0" w:color="000000"/>
                            </w:tcBorders>
                            <w:shd w:val="clear" w:color="auto" w:fill="auto"/>
                          </w:tcPr>
                          <w:p w:rsidR="008B6373" w:rsidRDefault="008B6373">
                            <w:pPr>
                              <w:snapToGrid w:val="0"/>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B6373" w:rsidRDefault="008B6373">
                            <w:pPr>
                              <w:rPr>
                                <w:sz w:val="20"/>
                                <w:szCs w:val="20"/>
                              </w:rPr>
                            </w:pPr>
                          </w:p>
                        </w:tc>
                      </w:tr>
                      <w:tr w:rsidR="008B6373" w:rsidTr="00111211">
                        <w:tc>
                          <w:tcPr>
                            <w:tcW w:w="1800" w:type="dxa"/>
                            <w:tcBorders>
                              <w:top w:val="single" w:sz="4" w:space="0" w:color="000000"/>
                              <w:left w:val="single" w:sz="4" w:space="0" w:color="000000"/>
                              <w:bottom w:val="single" w:sz="4" w:space="0" w:color="000000"/>
                            </w:tcBorders>
                            <w:shd w:val="clear" w:color="auto" w:fill="auto"/>
                          </w:tcPr>
                          <w:p w:rsidR="008B6373" w:rsidRDefault="00000000">
                            <w:pPr>
                              <w:rPr>
                                <w:b/>
                                <w:bCs/>
                                <w:sz w:val="20"/>
                                <w:szCs w:val="20"/>
                              </w:rPr>
                            </w:pPr>
                            <w:r>
                              <w:rPr>
                                <w:b/>
                                <w:bCs/>
                                <w:sz w:val="20"/>
                                <w:szCs w:val="20"/>
                              </w:rPr>
                              <w:t>Complexity</w:t>
                            </w:r>
                          </w:p>
                        </w:tc>
                        <w:tc>
                          <w:tcPr>
                            <w:tcW w:w="4437" w:type="dxa"/>
                            <w:tcBorders>
                              <w:top w:val="single" w:sz="4" w:space="0" w:color="000000"/>
                              <w:left w:val="single" w:sz="4" w:space="0" w:color="000000"/>
                              <w:bottom w:val="single" w:sz="4" w:space="0" w:color="000000"/>
                            </w:tcBorders>
                            <w:shd w:val="clear" w:color="auto" w:fill="auto"/>
                          </w:tcPr>
                          <w:p w:rsidR="008B6373" w:rsidRDefault="00000000">
                            <w:pPr>
                              <w:rPr>
                                <w:sz w:val="20"/>
                                <w:szCs w:val="20"/>
                              </w:rPr>
                            </w:pPr>
                            <w:r>
                              <w:rPr>
                                <w:b/>
                                <w:bCs/>
                                <w:sz w:val="20"/>
                                <w:szCs w:val="20"/>
                              </w:rPr>
                              <w:t>Simplify medicines regime</w:t>
                            </w:r>
                          </w:p>
                          <w:p w:rsidR="008B6373" w:rsidRDefault="00000000">
                            <w:pPr>
                              <w:numPr>
                                <w:ilvl w:val="0"/>
                                <w:numId w:val="2"/>
                              </w:numPr>
                              <w:rPr>
                                <w:sz w:val="20"/>
                                <w:szCs w:val="20"/>
                              </w:rPr>
                            </w:pPr>
                            <w:r>
                              <w:rPr>
                                <w:sz w:val="20"/>
                                <w:szCs w:val="20"/>
                              </w:rPr>
                              <w:t xml:space="preserve">Medication review </w:t>
                            </w:r>
                          </w:p>
                          <w:p w:rsidR="008B6373" w:rsidRDefault="00000000">
                            <w:pPr>
                              <w:numPr>
                                <w:ilvl w:val="0"/>
                                <w:numId w:val="2"/>
                              </w:numPr>
                              <w:rPr>
                                <w:sz w:val="20"/>
                                <w:szCs w:val="20"/>
                              </w:rPr>
                            </w:pPr>
                            <w:r>
                              <w:rPr>
                                <w:sz w:val="20"/>
                                <w:szCs w:val="20"/>
                              </w:rPr>
                              <w:t>MAR chart</w:t>
                            </w:r>
                          </w:p>
                          <w:p w:rsidR="008B6373" w:rsidRDefault="00000000">
                            <w:pPr>
                              <w:numPr>
                                <w:ilvl w:val="0"/>
                                <w:numId w:val="2"/>
                              </w:numPr>
                              <w:rPr>
                                <w:sz w:val="20"/>
                                <w:szCs w:val="20"/>
                              </w:rPr>
                            </w:pPr>
                            <w:r>
                              <w:rPr>
                                <w:sz w:val="20"/>
                                <w:szCs w:val="20"/>
                              </w:rPr>
                              <w:t>Simple domestic routine</w:t>
                            </w:r>
                          </w:p>
                        </w:tc>
                        <w:tc>
                          <w:tcPr>
                            <w:tcW w:w="709" w:type="dxa"/>
                            <w:tcBorders>
                              <w:top w:val="single" w:sz="4" w:space="0" w:color="000000"/>
                              <w:left w:val="single" w:sz="4" w:space="0" w:color="000000"/>
                              <w:bottom w:val="single" w:sz="4" w:space="0" w:color="000000"/>
                            </w:tcBorders>
                            <w:shd w:val="clear" w:color="auto" w:fill="auto"/>
                          </w:tcPr>
                          <w:p w:rsidR="008B6373" w:rsidRDefault="008B6373">
                            <w:pPr>
                              <w:snapToGrid w:val="0"/>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B6373" w:rsidRDefault="00000000">
                            <w:pPr>
                              <w:rPr>
                                <w:b/>
                                <w:bCs/>
                                <w:sz w:val="20"/>
                                <w:szCs w:val="20"/>
                              </w:rPr>
                            </w:pPr>
                            <w:r>
                              <w:rPr>
                                <w:sz w:val="20"/>
                                <w:szCs w:val="20"/>
                              </w:rPr>
                              <w:t>Community Pharmacies may supply completed MAR charts with medication when requested</w:t>
                            </w:r>
                          </w:p>
                        </w:tc>
                      </w:tr>
                      <w:tr w:rsidR="008B6373" w:rsidTr="00111211">
                        <w:tc>
                          <w:tcPr>
                            <w:tcW w:w="1800" w:type="dxa"/>
                            <w:tcBorders>
                              <w:top w:val="single" w:sz="4" w:space="0" w:color="000000"/>
                              <w:left w:val="single" w:sz="4" w:space="0" w:color="000000"/>
                              <w:bottom w:val="single" w:sz="4" w:space="0" w:color="000000"/>
                            </w:tcBorders>
                            <w:shd w:val="clear" w:color="auto" w:fill="auto"/>
                          </w:tcPr>
                          <w:p w:rsidR="008B6373" w:rsidRDefault="00000000">
                            <w:pPr>
                              <w:rPr>
                                <w:b/>
                                <w:bCs/>
                                <w:sz w:val="20"/>
                                <w:szCs w:val="20"/>
                              </w:rPr>
                            </w:pPr>
                            <w:r>
                              <w:rPr>
                                <w:b/>
                                <w:bCs/>
                                <w:sz w:val="20"/>
                                <w:szCs w:val="20"/>
                              </w:rPr>
                              <w:t>Remembering to order</w:t>
                            </w:r>
                          </w:p>
                        </w:tc>
                        <w:tc>
                          <w:tcPr>
                            <w:tcW w:w="4437" w:type="dxa"/>
                            <w:tcBorders>
                              <w:top w:val="single" w:sz="4" w:space="0" w:color="000000"/>
                              <w:left w:val="single" w:sz="4" w:space="0" w:color="000000"/>
                              <w:bottom w:val="single" w:sz="4" w:space="0" w:color="000000"/>
                            </w:tcBorders>
                            <w:shd w:val="clear" w:color="auto" w:fill="auto"/>
                          </w:tcPr>
                          <w:p w:rsidR="008B6373" w:rsidRDefault="00000000">
                            <w:pPr>
                              <w:rPr>
                                <w:sz w:val="20"/>
                                <w:szCs w:val="20"/>
                              </w:rPr>
                            </w:pPr>
                            <w:r>
                              <w:rPr>
                                <w:b/>
                                <w:bCs/>
                                <w:sz w:val="20"/>
                                <w:szCs w:val="20"/>
                              </w:rPr>
                              <w:t>Assist with ordering medicines</w:t>
                            </w:r>
                          </w:p>
                          <w:p w:rsidR="008B6373" w:rsidRDefault="00000000">
                            <w:pPr>
                              <w:numPr>
                                <w:ilvl w:val="0"/>
                                <w:numId w:val="7"/>
                              </w:numPr>
                              <w:rPr>
                                <w:sz w:val="20"/>
                                <w:szCs w:val="20"/>
                              </w:rPr>
                            </w:pPr>
                            <w:r>
                              <w:rPr>
                                <w:sz w:val="20"/>
                                <w:szCs w:val="20"/>
                              </w:rPr>
                              <w:t>Prescription collection service</w:t>
                            </w:r>
                          </w:p>
                          <w:p w:rsidR="008B6373" w:rsidRDefault="00000000">
                            <w:pPr>
                              <w:numPr>
                                <w:ilvl w:val="0"/>
                                <w:numId w:val="7"/>
                              </w:numPr>
                              <w:rPr>
                                <w:sz w:val="20"/>
                                <w:szCs w:val="20"/>
                              </w:rPr>
                            </w:pPr>
                            <w:r>
                              <w:rPr>
                                <w:sz w:val="20"/>
                                <w:szCs w:val="20"/>
                              </w:rPr>
                              <w:t>Repeat dispensing</w:t>
                            </w:r>
                            <w:r w:rsidR="00111211">
                              <w:rPr>
                                <w:sz w:val="20"/>
                                <w:szCs w:val="20"/>
                              </w:rPr>
                              <w:t xml:space="preserve"> (RDS)</w:t>
                            </w:r>
                          </w:p>
                          <w:p w:rsidR="008B6373" w:rsidRDefault="00000000">
                            <w:pPr>
                              <w:numPr>
                                <w:ilvl w:val="0"/>
                                <w:numId w:val="7"/>
                              </w:numPr>
                              <w:rPr>
                                <w:sz w:val="20"/>
                                <w:szCs w:val="20"/>
                              </w:rPr>
                            </w:pPr>
                            <w:r>
                              <w:rPr>
                                <w:sz w:val="20"/>
                                <w:szCs w:val="20"/>
                              </w:rPr>
                              <w:t>Reminder on calendar</w:t>
                            </w:r>
                          </w:p>
                          <w:p w:rsidR="008B6373" w:rsidRDefault="00000000">
                            <w:pPr>
                              <w:numPr>
                                <w:ilvl w:val="0"/>
                                <w:numId w:val="7"/>
                              </w:numPr>
                              <w:rPr>
                                <w:sz w:val="20"/>
                                <w:szCs w:val="20"/>
                              </w:rPr>
                            </w:pPr>
                            <w:r>
                              <w:rPr>
                                <w:sz w:val="20"/>
                                <w:szCs w:val="20"/>
                              </w:rPr>
                              <w:t>‘Standalone</w:t>
                            </w:r>
                            <w:r w:rsidR="00111211">
                              <w:rPr>
                                <w:sz w:val="20"/>
                                <w:szCs w:val="20"/>
                              </w:rPr>
                              <w:t>’</w:t>
                            </w:r>
                            <w:r>
                              <w:rPr>
                                <w:sz w:val="20"/>
                                <w:szCs w:val="20"/>
                              </w:rPr>
                              <w:t xml:space="preserve"> Telecare Solutions</w:t>
                            </w:r>
                          </w:p>
                        </w:tc>
                        <w:tc>
                          <w:tcPr>
                            <w:tcW w:w="709" w:type="dxa"/>
                            <w:tcBorders>
                              <w:top w:val="single" w:sz="4" w:space="0" w:color="000000"/>
                              <w:left w:val="single" w:sz="4" w:space="0" w:color="000000"/>
                              <w:bottom w:val="single" w:sz="4" w:space="0" w:color="000000"/>
                            </w:tcBorders>
                            <w:shd w:val="clear" w:color="auto" w:fill="auto"/>
                          </w:tcPr>
                          <w:p w:rsidR="008B6373" w:rsidRDefault="008B6373">
                            <w:pPr>
                              <w:snapToGrid w:val="0"/>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B6373" w:rsidRDefault="008B6373">
                            <w:pPr>
                              <w:rPr>
                                <w:sz w:val="20"/>
                                <w:szCs w:val="20"/>
                              </w:rPr>
                            </w:pPr>
                          </w:p>
                        </w:tc>
                      </w:tr>
                      <w:tr w:rsidR="008B6373" w:rsidTr="00111211">
                        <w:tc>
                          <w:tcPr>
                            <w:tcW w:w="1800" w:type="dxa"/>
                            <w:tcBorders>
                              <w:top w:val="single" w:sz="4" w:space="0" w:color="000000"/>
                              <w:left w:val="single" w:sz="4" w:space="0" w:color="000000"/>
                              <w:bottom w:val="single" w:sz="4" w:space="0" w:color="000000"/>
                            </w:tcBorders>
                            <w:shd w:val="clear" w:color="auto" w:fill="auto"/>
                          </w:tcPr>
                          <w:p w:rsidR="008B6373" w:rsidRDefault="00000000">
                            <w:pPr>
                              <w:rPr>
                                <w:b/>
                                <w:bCs/>
                                <w:sz w:val="20"/>
                                <w:szCs w:val="20"/>
                              </w:rPr>
                            </w:pPr>
                            <w:r>
                              <w:rPr>
                                <w:b/>
                                <w:bCs/>
                                <w:sz w:val="20"/>
                                <w:szCs w:val="20"/>
                              </w:rPr>
                              <w:t>Remembering to take</w:t>
                            </w:r>
                          </w:p>
                        </w:tc>
                        <w:tc>
                          <w:tcPr>
                            <w:tcW w:w="4437" w:type="dxa"/>
                            <w:tcBorders>
                              <w:top w:val="single" w:sz="4" w:space="0" w:color="000000"/>
                              <w:left w:val="single" w:sz="4" w:space="0" w:color="000000"/>
                              <w:bottom w:val="single" w:sz="4" w:space="0" w:color="000000"/>
                            </w:tcBorders>
                            <w:shd w:val="clear" w:color="auto" w:fill="auto"/>
                          </w:tcPr>
                          <w:p w:rsidR="008B6373" w:rsidRDefault="00000000">
                            <w:pPr>
                              <w:rPr>
                                <w:sz w:val="20"/>
                                <w:szCs w:val="20"/>
                              </w:rPr>
                            </w:pPr>
                            <w:r>
                              <w:rPr>
                                <w:b/>
                                <w:bCs/>
                                <w:sz w:val="20"/>
                                <w:szCs w:val="20"/>
                              </w:rPr>
                              <w:t>Assist with taking medicines</w:t>
                            </w:r>
                          </w:p>
                          <w:p w:rsidR="008B6373" w:rsidRDefault="00000000">
                            <w:pPr>
                              <w:numPr>
                                <w:ilvl w:val="0"/>
                                <w:numId w:val="3"/>
                              </w:numPr>
                              <w:rPr>
                                <w:sz w:val="20"/>
                                <w:szCs w:val="20"/>
                              </w:rPr>
                            </w:pPr>
                            <w:proofErr w:type="spellStart"/>
                            <w:r>
                              <w:rPr>
                                <w:sz w:val="20"/>
                                <w:szCs w:val="20"/>
                              </w:rPr>
                              <w:t>Rationalise</w:t>
                            </w:r>
                            <w:proofErr w:type="spellEnd"/>
                            <w:r>
                              <w:rPr>
                                <w:sz w:val="20"/>
                                <w:szCs w:val="20"/>
                              </w:rPr>
                              <w:t xml:space="preserve"> medicines regime</w:t>
                            </w:r>
                          </w:p>
                          <w:p w:rsidR="008B6373" w:rsidRDefault="00000000">
                            <w:pPr>
                              <w:numPr>
                                <w:ilvl w:val="0"/>
                                <w:numId w:val="3"/>
                              </w:numPr>
                              <w:rPr>
                                <w:sz w:val="20"/>
                                <w:szCs w:val="20"/>
                              </w:rPr>
                            </w:pPr>
                            <w:r>
                              <w:rPr>
                                <w:sz w:val="20"/>
                                <w:szCs w:val="20"/>
                              </w:rPr>
                              <w:t>Reminder charts</w:t>
                            </w:r>
                          </w:p>
                          <w:p w:rsidR="008B6373" w:rsidRDefault="00000000">
                            <w:pPr>
                              <w:numPr>
                                <w:ilvl w:val="0"/>
                                <w:numId w:val="3"/>
                              </w:numPr>
                              <w:rPr>
                                <w:sz w:val="20"/>
                                <w:szCs w:val="20"/>
                              </w:rPr>
                            </w:pPr>
                            <w:r>
                              <w:rPr>
                                <w:sz w:val="20"/>
                                <w:szCs w:val="20"/>
                              </w:rPr>
                              <w:t>MAR chart</w:t>
                            </w:r>
                          </w:p>
                          <w:p w:rsidR="008B6373" w:rsidRDefault="00000000">
                            <w:pPr>
                              <w:numPr>
                                <w:ilvl w:val="0"/>
                                <w:numId w:val="3"/>
                              </w:numPr>
                              <w:rPr>
                                <w:sz w:val="20"/>
                                <w:szCs w:val="20"/>
                              </w:rPr>
                            </w:pPr>
                            <w:r>
                              <w:rPr>
                                <w:sz w:val="20"/>
                                <w:szCs w:val="20"/>
                              </w:rPr>
                              <w:t xml:space="preserve">Patient filled </w:t>
                            </w:r>
                            <w:proofErr w:type="spellStart"/>
                            <w:r>
                              <w:rPr>
                                <w:sz w:val="20"/>
                                <w:szCs w:val="20"/>
                              </w:rPr>
                              <w:t>dosette</w:t>
                            </w:r>
                            <w:proofErr w:type="spellEnd"/>
                            <w:r>
                              <w:rPr>
                                <w:sz w:val="20"/>
                                <w:szCs w:val="20"/>
                              </w:rPr>
                              <w:t xml:space="preserve"> (Provided suitable support to fill </w:t>
                            </w:r>
                            <w:proofErr w:type="spellStart"/>
                            <w:r>
                              <w:rPr>
                                <w:sz w:val="20"/>
                                <w:szCs w:val="20"/>
                              </w:rPr>
                              <w:t>dosette</w:t>
                            </w:r>
                            <w:proofErr w:type="spellEnd"/>
                            <w:r>
                              <w:rPr>
                                <w:sz w:val="20"/>
                                <w:szCs w:val="20"/>
                              </w:rPr>
                              <w:t xml:space="preserve"> is available)</w:t>
                            </w:r>
                          </w:p>
                          <w:p w:rsidR="008B6373" w:rsidRDefault="00000000">
                            <w:pPr>
                              <w:numPr>
                                <w:ilvl w:val="0"/>
                                <w:numId w:val="3"/>
                              </w:numPr>
                              <w:rPr>
                                <w:sz w:val="20"/>
                                <w:szCs w:val="20"/>
                              </w:rPr>
                            </w:pPr>
                            <w:r>
                              <w:rPr>
                                <w:sz w:val="20"/>
                                <w:szCs w:val="20"/>
                              </w:rPr>
                              <w:t>Pharmacy filled MDS</w:t>
                            </w:r>
                          </w:p>
                          <w:p w:rsidR="008B6373" w:rsidRDefault="008B6373">
                            <w:pPr>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8B6373" w:rsidRDefault="008B6373">
                            <w:pPr>
                              <w:snapToGrid w:val="0"/>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B6373" w:rsidRDefault="008B6373">
                            <w:pPr>
                              <w:rPr>
                                <w:sz w:val="20"/>
                                <w:szCs w:val="20"/>
                              </w:rPr>
                            </w:pPr>
                          </w:p>
                          <w:p w:rsidR="008B6373" w:rsidRDefault="008B6373">
                            <w:pPr>
                              <w:rPr>
                                <w:sz w:val="20"/>
                                <w:szCs w:val="20"/>
                              </w:rPr>
                            </w:pPr>
                          </w:p>
                        </w:tc>
                      </w:tr>
                    </w:tbl>
                    <w:p w:rsidR="008B6373" w:rsidRDefault="00000000">
                      <w:r>
                        <w:t xml:space="preserve"> </w:t>
                      </w:r>
                    </w:p>
                  </w:txbxContent>
                </v:textbox>
                <w10:wrap type="square" side="largest" anchorx="margin"/>
              </v:shape>
            </w:pict>
          </mc:Fallback>
        </mc:AlternateContent>
      </w:r>
    </w:p>
    <w:p w:rsidR="008B6373" w:rsidRPr="007469E2" w:rsidRDefault="008B6373">
      <w:pPr>
        <w:pStyle w:val="BodyText2"/>
        <w:rPr>
          <w:rFonts w:ascii="Corbel" w:hAnsi="Corbel"/>
          <w:bCs w:val="0"/>
          <w:i w:val="0"/>
          <w:iCs w:val="0"/>
          <w:sz w:val="22"/>
          <w:szCs w:val="22"/>
          <w:lang w:val="en-GB"/>
        </w:rPr>
      </w:pPr>
    </w:p>
    <w:p w:rsidR="008B6373" w:rsidRPr="007469E2" w:rsidRDefault="008B6373">
      <w:pPr>
        <w:pStyle w:val="BodyText2"/>
        <w:rPr>
          <w:rFonts w:ascii="Corbel" w:hAnsi="Corbel"/>
          <w:bCs w:val="0"/>
          <w:i w:val="0"/>
          <w:iCs w:val="0"/>
          <w:sz w:val="22"/>
          <w:szCs w:val="22"/>
          <w:lang w:val="en-GB"/>
        </w:rPr>
      </w:pPr>
    </w:p>
    <w:p w:rsidR="008B6373" w:rsidRPr="007469E2" w:rsidRDefault="008B6373">
      <w:pPr>
        <w:pStyle w:val="BodyText2"/>
        <w:rPr>
          <w:rFonts w:ascii="Corbel" w:hAnsi="Corbel"/>
          <w:bCs w:val="0"/>
          <w:i w:val="0"/>
          <w:iCs w:val="0"/>
          <w:sz w:val="22"/>
          <w:szCs w:val="22"/>
          <w:lang w:val="en-GB"/>
        </w:rPr>
      </w:pPr>
    </w:p>
    <w:p w:rsidR="008B6373" w:rsidRPr="007469E2" w:rsidRDefault="008B6373">
      <w:pPr>
        <w:pStyle w:val="BodyText2"/>
        <w:rPr>
          <w:rFonts w:ascii="Corbel" w:hAnsi="Corbel"/>
          <w:bCs w:val="0"/>
          <w:i w:val="0"/>
          <w:iCs w:val="0"/>
          <w:sz w:val="22"/>
          <w:szCs w:val="22"/>
          <w:lang w:val="en-GB"/>
        </w:rPr>
      </w:pPr>
    </w:p>
    <w:p w:rsidR="008B6373" w:rsidRPr="007469E2" w:rsidRDefault="008B6373">
      <w:pPr>
        <w:pStyle w:val="BodyText2"/>
        <w:rPr>
          <w:rFonts w:ascii="Corbel" w:hAnsi="Corbel"/>
          <w:bCs w:val="0"/>
          <w:i w:val="0"/>
          <w:iCs w:val="0"/>
          <w:sz w:val="22"/>
          <w:szCs w:val="22"/>
          <w:lang w:val="en-GB"/>
        </w:rPr>
      </w:pPr>
    </w:p>
    <w:p w:rsidR="008B6373" w:rsidRDefault="008B6373">
      <w:pPr>
        <w:pStyle w:val="BodyText2"/>
        <w:rPr>
          <w:rFonts w:ascii="Corbel" w:hAnsi="Corbel"/>
          <w:bCs w:val="0"/>
          <w:i w:val="0"/>
          <w:iCs w:val="0"/>
          <w:sz w:val="22"/>
          <w:szCs w:val="22"/>
          <w:lang w:val="en-GB"/>
        </w:rPr>
      </w:pPr>
    </w:p>
    <w:p w:rsidR="00634590" w:rsidRPr="007469E2" w:rsidRDefault="00634590">
      <w:pPr>
        <w:pStyle w:val="BodyText2"/>
        <w:rPr>
          <w:rFonts w:ascii="Corbel" w:hAnsi="Corbel"/>
          <w:bCs w:val="0"/>
          <w:i w:val="0"/>
          <w:iCs w:val="0"/>
          <w:sz w:val="22"/>
          <w:szCs w:val="22"/>
          <w:lang w:val="en-GB"/>
        </w:rPr>
      </w:pPr>
    </w:p>
    <w:p w:rsidR="008B6373" w:rsidRPr="007469E2" w:rsidRDefault="008B6373">
      <w:pPr>
        <w:rPr>
          <w:rFonts w:ascii="Corbel" w:hAnsi="Corbel"/>
          <w:bCs/>
          <w:i/>
          <w:iCs/>
          <w:szCs w:val="22"/>
          <w:lang w:val="en-GB"/>
        </w:rPr>
      </w:pPr>
    </w:p>
    <w:p w:rsidR="008B6373" w:rsidRPr="007469E2" w:rsidRDefault="006F2CE2">
      <w:pPr>
        <w:ind w:left="1440" w:firstLine="720"/>
        <w:rPr>
          <w:rFonts w:ascii="Corbel" w:hAnsi="Corbel"/>
          <w:b/>
          <w:bCs/>
          <w:szCs w:val="22"/>
          <w:lang w:val="en-GB"/>
        </w:rPr>
      </w:pPr>
      <w:r>
        <w:rPr>
          <w:rFonts w:ascii="Corbel" w:hAnsi="Corbel"/>
          <w:noProof/>
          <w:sz w:val="32"/>
          <w:szCs w:val="36"/>
        </w:rPr>
        <mc:AlternateContent>
          <mc:Choice Requires="wps">
            <w:drawing>
              <wp:anchor distT="0" distB="0" distL="114935" distR="114935" simplePos="0" relativeHeight="251659776" behindDoc="0" locked="0" layoutInCell="1" allowOverlap="1" wp14:anchorId="40F5DF65">
                <wp:simplePos x="0" y="0"/>
                <wp:positionH relativeFrom="column">
                  <wp:posOffset>0</wp:posOffset>
                </wp:positionH>
                <wp:positionV relativeFrom="paragraph">
                  <wp:posOffset>-77470</wp:posOffset>
                </wp:positionV>
                <wp:extent cx="685165" cy="342265"/>
                <wp:effectExtent l="0" t="0" r="0" b="0"/>
                <wp:wrapNone/>
                <wp:docPr id="6425173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165" cy="34226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373" w:rsidRPr="00BA16AD" w:rsidRDefault="00000000" w:rsidP="006F2CE2">
                            <w:pPr>
                              <w:shd w:val="clear" w:color="auto" w:fill="5B9BD5" w:themeFill="accent5"/>
                              <w:jc w:val="center"/>
                            </w:pPr>
                            <w:r w:rsidRPr="00BA16AD">
                              <w:rPr>
                                <w:b/>
                                <w:bCs/>
                              </w:rPr>
                              <w:t>Step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5DF65" id="Text Box 14" o:spid="_x0000_s1030" type="#_x0000_t202" style="position:absolute;left:0;text-align:left;margin-left:0;margin-top:-6.1pt;width:53.95pt;height:26.9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" fillcolor="#969696" stroked="f">
                <v:path arrowok="t"/>
                <v:textbox inset="0,0,0,0">
                  <w:txbxContent>
                    <w:p w14:paraId="6B93F479" w14:textId="77777777" w:rsidR="008B6373" w:rsidRPr="00BA16AD" w:rsidRDefault="00000000" w:rsidP="006F2CE2">
                      <w:pPr>
                        <w:shd w:val="clear" w:color="auto" w:fill="5B9BD5" w:themeFill="accent5"/>
                        <w:jc w:val="center"/>
                      </w:pPr>
                      <w:r w:rsidRPr="00BA16AD">
                        <w:rPr>
                          <w:b/>
                          <w:bCs/>
                        </w:rPr>
                        <w:t>Step 4</w:t>
                      </w:r>
                    </w:p>
                  </w:txbxContent>
                </v:textbox>
              </v:shape>
            </w:pict>
          </mc:Fallback>
        </mc:AlternateContent>
      </w:r>
      <w:r w:rsidRPr="00BA16AD">
        <w:rPr>
          <w:rFonts w:ascii="Corbel" w:hAnsi="Corbel"/>
          <w:b/>
          <w:bCs/>
          <w:sz w:val="32"/>
          <w:szCs w:val="32"/>
          <w:lang w:val="en-GB"/>
        </w:rPr>
        <w:t>Outcome of Assessment</w:t>
      </w:r>
    </w:p>
    <w:p w:rsidR="008B6373" w:rsidRPr="007469E2" w:rsidRDefault="008B6373">
      <w:pPr>
        <w:rPr>
          <w:rFonts w:ascii="Corbel" w:hAnsi="Corbel"/>
        </w:rPr>
      </w:pPr>
    </w:p>
    <w:p w:rsidR="008B6373" w:rsidRDefault="00000000">
      <w:pPr>
        <w:rPr>
          <w:rFonts w:ascii="Corbel" w:hAnsi="Corbel"/>
          <w:szCs w:val="22"/>
        </w:rPr>
      </w:pPr>
      <w:r w:rsidRPr="00BA16AD">
        <w:rPr>
          <w:rFonts w:ascii="Corbel" w:hAnsi="Corbel"/>
          <w:b/>
          <w:bCs/>
          <w:szCs w:val="22"/>
        </w:rPr>
        <w:t xml:space="preserve">Notes re </w:t>
      </w:r>
      <w:r w:rsidR="00BA16AD" w:rsidRPr="00BA16AD">
        <w:rPr>
          <w:rFonts w:ascii="Corbel" w:hAnsi="Corbel"/>
          <w:b/>
          <w:bCs/>
          <w:szCs w:val="22"/>
        </w:rPr>
        <w:t>Equality Act</w:t>
      </w:r>
      <w:r w:rsidRPr="007469E2">
        <w:rPr>
          <w:rFonts w:ascii="Corbel" w:hAnsi="Corbel"/>
          <w:szCs w:val="22"/>
        </w:rPr>
        <w:t xml:space="preserve">: </w:t>
      </w:r>
      <w:r w:rsidR="00BA16AD">
        <w:rPr>
          <w:rFonts w:ascii="Corbel" w:hAnsi="Corbel"/>
          <w:szCs w:val="22"/>
        </w:rPr>
        <w:t xml:space="preserve">the Equality Act </w:t>
      </w:r>
      <w:r w:rsidRPr="007469E2">
        <w:rPr>
          <w:rFonts w:ascii="Corbel" w:hAnsi="Corbel"/>
          <w:szCs w:val="22"/>
        </w:rPr>
        <w:t>does not apply</w:t>
      </w:r>
      <w:r w:rsidR="001B4342">
        <w:rPr>
          <w:rFonts w:ascii="Corbel" w:hAnsi="Corbel"/>
          <w:szCs w:val="22"/>
        </w:rPr>
        <w:t>:</w:t>
      </w:r>
      <w:r w:rsidRPr="007469E2">
        <w:rPr>
          <w:rFonts w:ascii="Corbel" w:hAnsi="Corbel"/>
          <w:szCs w:val="22"/>
        </w:rPr>
        <w:t xml:space="preserve"> if the patient has support from </w:t>
      </w:r>
      <w:proofErr w:type="spellStart"/>
      <w:r w:rsidRPr="007469E2">
        <w:rPr>
          <w:rFonts w:ascii="Corbel" w:hAnsi="Corbel"/>
          <w:szCs w:val="22"/>
        </w:rPr>
        <w:t>carers</w:t>
      </w:r>
      <w:proofErr w:type="spellEnd"/>
      <w:r w:rsidRPr="007469E2">
        <w:rPr>
          <w:rFonts w:ascii="Corbel" w:hAnsi="Corbel"/>
          <w:szCs w:val="22"/>
        </w:rPr>
        <w:t xml:space="preserve"> (formal or informal) to take their medications (the </w:t>
      </w:r>
      <w:proofErr w:type="spellStart"/>
      <w:r w:rsidRPr="007469E2">
        <w:rPr>
          <w:rFonts w:ascii="Corbel" w:hAnsi="Corbel"/>
          <w:szCs w:val="22"/>
        </w:rPr>
        <w:t>carer</w:t>
      </w:r>
      <w:proofErr w:type="spellEnd"/>
      <w:r w:rsidRPr="007469E2">
        <w:rPr>
          <w:rFonts w:ascii="Corbel" w:hAnsi="Corbel"/>
          <w:szCs w:val="22"/>
        </w:rPr>
        <w:t xml:space="preserve"> is the </w:t>
      </w:r>
      <w:r w:rsidR="00111211">
        <w:rPr>
          <w:rFonts w:ascii="Corbel" w:hAnsi="Corbel"/>
          <w:szCs w:val="22"/>
        </w:rPr>
        <w:t>‘</w:t>
      </w:r>
      <w:r w:rsidRPr="007469E2">
        <w:rPr>
          <w:rFonts w:ascii="Corbel" w:hAnsi="Corbel"/>
          <w:szCs w:val="22"/>
        </w:rPr>
        <w:t>reasonable adjustment</w:t>
      </w:r>
      <w:r w:rsidR="00111211">
        <w:rPr>
          <w:rFonts w:ascii="Corbel" w:hAnsi="Corbel"/>
          <w:szCs w:val="22"/>
        </w:rPr>
        <w:t>’</w:t>
      </w:r>
      <w:r w:rsidRPr="007469E2">
        <w:rPr>
          <w:rFonts w:ascii="Corbel" w:hAnsi="Corbel"/>
          <w:szCs w:val="22"/>
        </w:rPr>
        <w:t>)</w:t>
      </w:r>
      <w:r w:rsidR="001B4342">
        <w:rPr>
          <w:rFonts w:ascii="Corbel" w:hAnsi="Corbel"/>
          <w:szCs w:val="22"/>
        </w:rPr>
        <w:t>;</w:t>
      </w:r>
      <w:r w:rsidRPr="007469E2">
        <w:rPr>
          <w:rFonts w:ascii="Corbel" w:hAnsi="Corbel"/>
          <w:szCs w:val="22"/>
        </w:rPr>
        <w:t xml:space="preserve"> or </w:t>
      </w:r>
      <w:r w:rsidR="001B4342">
        <w:rPr>
          <w:rFonts w:ascii="Corbel" w:hAnsi="Corbel"/>
          <w:szCs w:val="22"/>
        </w:rPr>
        <w:t xml:space="preserve">if the patient </w:t>
      </w:r>
      <w:r w:rsidRPr="007469E2">
        <w:rPr>
          <w:rFonts w:ascii="Corbel" w:hAnsi="Corbel"/>
          <w:szCs w:val="22"/>
        </w:rPr>
        <w:t xml:space="preserve">simply has a complex medication </w:t>
      </w:r>
      <w:proofErr w:type="gramStart"/>
      <w:r w:rsidRPr="007469E2">
        <w:rPr>
          <w:rFonts w:ascii="Corbel" w:hAnsi="Corbel"/>
          <w:szCs w:val="22"/>
        </w:rPr>
        <w:t>regime</w:t>
      </w:r>
      <w:r w:rsidR="001B4342">
        <w:rPr>
          <w:rFonts w:ascii="Corbel" w:hAnsi="Corbel"/>
          <w:szCs w:val="22"/>
        </w:rPr>
        <w:t xml:space="preserve">; </w:t>
      </w:r>
      <w:r w:rsidRPr="007469E2">
        <w:rPr>
          <w:rFonts w:ascii="Corbel" w:hAnsi="Corbel"/>
          <w:szCs w:val="22"/>
        </w:rPr>
        <w:t xml:space="preserve"> or</w:t>
      </w:r>
      <w:proofErr w:type="gramEnd"/>
      <w:r w:rsidRPr="007469E2">
        <w:rPr>
          <w:rFonts w:ascii="Corbel" w:hAnsi="Corbel"/>
          <w:szCs w:val="22"/>
        </w:rPr>
        <w:t xml:space="preserve"> </w:t>
      </w:r>
      <w:r w:rsidR="001B4342" w:rsidRPr="001B4342">
        <w:rPr>
          <w:rFonts w:ascii="Corbel" w:hAnsi="Corbel"/>
          <w:szCs w:val="22"/>
        </w:rPr>
        <w:t xml:space="preserve">if the patient </w:t>
      </w:r>
      <w:r w:rsidR="00111211">
        <w:rPr>
          <w:rFonts w:ascii="Corbel" w:hAnsi="Corbel"/>
          <w:szCs w:val="22"/>
        </w:rPr>
        <w:t xml:space="preserve">has </w:t>
      </w:r>
      <w:r w:rsidRPr="007469E2">
        <w:rPr>
          <w:rFonts w:ascii="Corbel" w:hAnsi="Corbel"/>
          <w:szCs w:val="22"/>
        </w:rPr>
        <w:t>a condition that lasts &lt; 1 year.</w:t>
      </w:r>
    </w:p>
    <w:p w:rsidR="00BA16AD" w:rsidRDefault="00BA16AD">
      <w:pPr>
        <w:rPr>
          <w:rFonts w:ascii="Corbel" w:hAnsi="Corbel"/>
          <w:szCs w:val="2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969"/>
      </w:tblGrid>
      <w:tr w:rsidR="00BA16AD" w:rsidTr="006F2CE2">
        <w:tc>
          <w:tcPr>
            <w:tcW w:w="6912" w:type="dxa"/>
            <w:shd w:val="clear" w:color="auto" w:fill="5B9BD5" w:themeFill="accent5"/>
            <w:vAlign w:val="center"/>
          </w:tcPr>
          <w:p w:rsidR="00BA16AD" w:rsidRDefault="00BA16AD">
            <w:pPr>
              <w:jc w:val="center"/>
              <w:rPr>
                <w:rFonts w:ascii="Corbel" w:hAnsi="Corbel"/>
                <w:b/>
                <w:bCs/>
              </w:rPr>
            </w:pPr>
            <w:r>
              <w:rPr>
                <w:rFonts w:ascii="Corbel" w:hAnsi="Corbel"/>
                <w:b/>
                <w:bCs/>
                <w:szCs w:val="22"/>
              </w:rPr>
              <w:t>Does the Equality Act apply (</w:t>
            </w:r>
            <w:proofErr w:type="spellStart"/>
            <w:proofErr w:type="gramStart"/>
            <w:r>
              <w:rPr>
                <w:rFonts w:ascii="Corbel" w:hAnsi="Corbel"/>
                <w:b/>
                <w:bCs/>
                <w:szCs w:val="22"/>
              </w:rPr>
              <w:t>ie</w:t>
            </w:r>
            <w:proofErr w:type="spellEnd"/>
            <w:proofErr w:type="gramEnd"/>
            <w:r>
              <w:rPr>
                <w:rFonts w:ascii="Corbel" w:hAnsi="Corbel"/>
                <w:b/>
                <w:bCs/>
                <w:szCs w:val="22"/>
              </w:rPr>
              <w:t xml:space="preserve"> does the pharmacy need to make a reasonable adjustment under the Equality Act):</w:t>
            </w:r>
          </w:p>
        </w:tc>
        <w:tc>
          <w:tcPr>
            <w:tcW w:w="3969" w:type="dxa"/>
            <w:shd w:val="clear" w:color="auto" w:fill="auto"/>
            <w:vAlign w:val="center"/>
          </w:tcPr>
          <w:p w:rsidR="00BA16AD" w:rsidRDefault="00BA16AD">
            <w:pPr>
              <w:jc w:val="center"/>
              <w:rPr>
                <w:rFonts w:ascii="Corbel" w:hAnsi="Corbel"/>
                <w:b/>
                <w:bCs/>
              </w:rPr>
            </w:pPr>
            <w:r>
              <w:rPr>
                <w:rFonts w:ascii="Corbel" w:hAnsi="Corbel"/>
                <w:b/>
                <w:bCs/>
              </w:rPr>
              <w:t>Yes / No</w:t>
            </w:r>
          </w:p>
        </w:tc>
      </w:tr>
    </w:tbl>
    <w:p w:rsidR="00BA16AD" w:rsidRPr="007469E2" w:rsidRDefault="00BA16AD">
      <w:pPr>
        <w:rPr>
          <w:rFonts w:ascii="Corbel" w:hAnsi="Corbe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969"/>
      </w:tblGrid>
      <w:tr w:rsidR="001B4342" w:rsidTr="006F2CE2">
        <w:tc>
          <w:tcPr>
            <w:tcW w:w="6912" w:type="dxa"/>
            <w:shd w:val="clear" w:color="auto" w:fill="5B9BD5" w:themeFill="accent5"/>
            <w:vAlign w:val="center"/>
          </w:tcPr>
          <w:p w:rsidR="001B4342" w:rsidRDefault="001B4342">
            <w:pPr>
              <w:jc w:val="center"/>
              <w:rPr>
                <w:rFonts w:ascii="Corbel" w:hAnsi="Corbel"/>
                <w:b/>
                <w:bCs/>
              </w:rPr>
            </w:pPr>
            <w:r>
              <w:rPr>
                <w:rFonts w:ascii="Corbel" w:hAnsi="Corbel"/>
                <w:b/>
                <w:bCs/>
              </w:rPr>
              <w:t>Does the patient have difficulties taking their medicines (which is NOT linked to the Equality Act)?</w:t>
            </w:r>
          </w:p>
        </w:tc>
        <w:tc>
          <w:tcPr>
            <w:tcW w:w="3969" w:type="dxa"/>
            <w:shd w:val="clear" w:color="auto" w:fill="auto"/>
            <w:vAlign w:val="center"/>
          </w:tcPr>
          <w:p w:rsidR="001B4342" w:rsidRDefault="001B4342">
            <w:pPr>
              <w:jc w:val="center"/>
              <w:rPr>
                <w:rFonts w:ascii="Corbel" w:hAnsi="Corbel"/>
                <w:b/>
                <w:bCs/>
              </w:rPr>
            </w:pPr>
            <w:r>
              <w:rPr>
                <w:rFonts w:ascii="Corbel" w:hAnsi="Corbel"/>
                <w:b/>
                <w:bCs/>
              </w:rPr>
              <w:t>Yes / No</w:t>
            </w:r>
          </w:p>
        </w:tc>
      </w:tr>
      <w:tr w:rsidR="001B4342" w:rsidTr="006F2CE2">
        <w:tc>
          <w:tcPr>
            <w:tcW w:w="6912" w:type="dxa"/>
            <w:shd w:val="clear" w:color="auto" w:fill="5B9BD5" w:themeFill="accent5"/>
            <w:vAlign w:val="center"/>
          </w:tcPr>
          <w:p w:rsidR="001B4342" w:rsidRDefault="001B4342">
            <w:pPr>
              <w:jc w:val="center"/>
              <w:rPr>
                <w:rFonts w:ascii="Corbel" w:hAnsi="Corbel"/>
                <w:b/>
                <w:bCs/>
              </w:rPr>
            </w:pPr>
            <w:r>
              <w:rPr>
                <w:rFonts w:ascii="Corbel" w:hAnsi="Corbel"/>
                <w:b/>
                <w:bCs/>
              </w:rPr>
              <w:t>If the Equality Act does NOT Apply; is there a patient adherence / co</w:t>
            </w:r>
            <w:r w:rsidR="00D80F66">
              <w:rPr>
                <w:rFonts w:ascii="Corbel" w:hAnsi="Corbel"/>
                <w:b/>
                <w:bCs/>
              </w:rPr>
              <w:t>mpliance</w:t>
            </w:r>
            <w:r>
              <w:rPr>
                <w:rFonts w:ascii="Corbel" w:hAnsi="Corbel"/>
                <w:b/>
                <w:bCs/>
              </w:rPr>
              <w:t xml:space="preserve"> issue &amp; thus a </w:t>
            </w:r>
            <w:r w:rsidR="00D80F66">
              <w:rPr>
                <w:rFonts w:ascii="Corbel" w:hAnsi="Corbel"/>
                <w:b/>
                <w:bCs/>
              </w:rPr>
              <w:t xml:space="preserve">patient </w:t>
            </w:r>
            <w:r>
              <w:rPr>
                <w:rFonts w:ascii="Corbel" w:hAnsi="Corbel"/>
                <w:b/>
                <w:bCs/>
              </w:rPr>
              <w:t>safety issue?</w:t>
            </w:r>
          </w:p>
        </w:tc>
        <w:tc>
          <w:tcPr>
            <w:tcW w:w="3969" w:type="dxa"/>
            <w:shd w:val="clear" w:color="auto" w:fill="auto"/>
            <w:vAlign w:val="center"/>
          </w:tcPr>
          <w:p w:rsidR="001B4342" w:rsidRDefault="001B4342">
            <w:pPr>
              <w:jc w:val="center"/>
              <w:rPr>
                <w:rFonts w:ascii="Corbel" w:hAnsi="Corbel"/>
              </w:rPr>
            </w:pPr>
            <w:r>
              <w:rPr>
                <w:rFonts w:ascii="Corbel" w:hAnsi="Corbel"/>
                <w:b/>
                <w:bCs/>
              </w:rPr>
              <w:t>Yes / No</w:t>
            </w:r>
          </w:p>
        </w:tc>
      </w:tr>
    </w:tbl>
    <w:p w:rsidR="008B6373" w:rsidRPr="007469E2" w:rsidRDefault="008B6373">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B4342" w:rsidTr="006F2CE2">
        <w:tc>
          <w:tcPr>
            <w:tcW w:w="10881" w:type="dxa"/>
            <w:shd w:val="clear" w:color="auto" w:fill="5B9BD5" w:themeFill="accent5"/>
          </w:tcPr>
          <w:p w:rsidR="001B4342" w:rsidRDefault="001B4342">
            <w:pPr>
              <w:jc w:val="center"/>
              <w:rPr>
                <w:rFonts w:ascii="Corbel" w:hAnsi="Corbel"/>
                <w:b/>
                <w:bCs/>
              </w:rPr>
            </w:pPr>
            <w:r>
              <w:rPr>
                <w:rFonts w:ascii="Corbel" w:hAnsi="Corbel"/>
                <w:b/>
                <w:bCs/>
              </w:rPr>
              <w:t xml:space="preserve">Choice of Support being offered by the </w:t>
            </w:r>
            <w:r w:rsidR="00194025">
              <w:rPr>
                <w:rFonts w:ascii="Corbel" w:hAnsi="Corbel"/>
                <w:b/>
                <w:bCs/>
              </w:rPr>
              <w:t>pharmacy (</w:t>
            </w:r>
            <w:r>
              <w:rPr>
                <w:rFonts w:ascii="Corbel" w:hAnsi="Corbel"/>
                <w:b/>
                <w:bCs/>
              </w:rPr>
              <w:t>from Step 2</w:t>
            </w:r>
            <w:r w:rsidR="00E75C50">
              <w:rPr>
                <w:rFonts w:ascii="Corbel" w:hAnsi="Corbel"/>
                <w:b/>
                <w:bCs/>
              </w:rPr>
              <w:t xml:space="preserve"> - ‘</w:t>
            </w:r>
            <w:r>
              <w:rPr>
                <w:rFonts w:ascii="Corbel" w:hAnsi="Corbel"/>
                <w:b/>
                <w:bCs/>
              </w:rPr>
              <w:t>Coping Strategies Provided’)</w:t>
            </w:r>
          </w:p>
        </w:tc>
      </w:tr>
      <w:tr w:rsidR="001B4342">
        <w:tc>
          <w:tcPr>
            <w:tcW w:w="10881" w:type="dxa"/>
            <w:shd w:val="clear" w:color="auto" w:fill="auto"/>
          </w:tcPr>
          <w:p w:rsidR="001B4342" w:rsidRDefault="001B4342">
            <w:pPr>
              <w:rPr>
                <w:rFonts w:ascii="Corbel" w:hAnsi="Corbel"/>
              </w:rPr>
            </w:pPr>
          </w:p>
          <w:p w:rsidR="001B4342" w:rsidRDefault="001B4342">
            <w:pPr>
              <w:rPr>
                <w:rFonts w:ascii="Corbel" w:hAnsi="Corbel"/>
              </w:rPr>
            </w:pPr>
          </w:p>
          <w:p w:rsidR="001B4342" w:rsidRDefault="001B4342">
            <w:pPr>
              <w:rPr>
                <w:rFonts w:ascii="Corbel" w:hAnsi="Corbel"/>
              </w:rPr>
            </w:pPr>
          </w:p>
          <w:p w:rsidR="001B4342" w:rsidRDefault="001B4342">
            <w:pPr>
              <w:rPr>
                <w:rFonts w:ascii="Corbel" w:hAnsi="Corbel"/>
              </w:rPr>
            </w:pPr>
          </w:p>
          <w:p w:rsidR="001B4342" w:rsidRDefault="001B4342">
            <w:pPr>
              <w:rPr>
                <w:rFonts w:ascii="Corbel" w:hAnsi="Corbel"/>
              </w:rPr>
            </w:pPr>
          </w:p>
          <w:p w:rsidR="001B4342" w:rsidRDefault="001B4342">
            <w:pPr>
              <w:rPr>
                <w:rFonts w:ascii="Corbel" w:hAnsi="Corbel"/>
              </w:rPr>
            </w:pPr>
          </w:p>
          <w:p w:rsidR="001B4342" w:rsidRDefault="001B4342">
            <w:pPr>
              <w:rPr>
                <w:rFonts w:ascii="Corbel" w:hAnsi="Corbel"/>
              </w:rPr>
            </w:pPr>
          </w:p>
          <w:p w:rsidR="001B4342" w:rsidRDefault="001B4342">
            <w:pPr>
              <w:rPr>
                <w:rFonts w:ascii="Corbel" w:hAnsi="Corbel"/>
              </w:rPr>
            </w:pPr>
          </w:p>
          <w:p w:rsidR="001B4342" w:rsidRDefault="001B4342">
            <w:pPr>
              <w:rPr>
                <w:rFonts w:ascii="Corbel" w:hAnsi="Corbel"/>
              </w:rPr>
            </w:pPr>
          </w:p>
        </w:tc>
      </w:tr>
    </w:tbl>
    <w:p w:rsidR="008B6373" w:rsidRDefault="008B6373">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B4342" w:rsidTr="006F2CE2">
        <w:tc>
          <w:tcPr>
            <w:tcW w:w="10881" w:type="dxa"/>
            <w:shd w:val="clear" w:color="auto" w:fill="5B9BD5" w:themeFill="accent5"/>
          </w:tcPr>
          <w:p w:rsidR="001B4342" w:rsidRDefault="00D80F66">
            <w:pPr>
              <w:jc w:val="center"/>
              <w:rPr>
                <w:rFonts w:ascii="Corbel" w:hAnsi="Corbel"/>
                <w:b/>
                <w:bCs/>
              </w:rPr>
            </w:pPr>
            <w:r>
              <w:rPr>
                <w:rFonts w:ascii="Corbel" w:hAnsi="Corbel"/>
                <w:b/>
                <w:bCs/>
              </w:rPr>
              <w:t>Action Plan for identified medicine compliance problems</w:t>
            </w:r>
          </w:p>
          <w:p w:rsidR="00D80F66" w:rsidRDefault="00D80F66">
            <w:pPr>
              <w:jc w:val="center"/>
              <w:rPr>
                <w:rFonts w:ascii="Corbel" w:hAnsi="Corbel"/>
                <w:b/>
                <w:bCs/>
              </w:rPr>
            </w:pPr>
          </w:p>
          <w:p w:rsidR="00D80F66" w:rsidRDefault="00D80F66" w:rsidP="00D80F66">
            <w:pPr>
              <w:rPr>
                <w:rFonts w:ascii="Corbel" w:hAnsi="Corbel"/>
                <w:i/>
                <w:iCs/>
                <w:sz w:val="20"/>
                <w:szCs w:val="22"/>
              </w:rPr>
            </w:pPr>
            <w:r>
              <w:rPr>
                <w:rFonts w:ascii="Corbel" w:hAnsi="Corbel"/>
                <w:i/>
                <w:iCs/>
                <w:sz w:val="20"/>
                <w:szCs w:val="22"/>
              </w:rPr>
              <w:t>If the Equality Act does NOT apply, still state below what support can be given.</w:t>
            </w:r>
          </w:p>
          <w:p w:rsidR="00194025" w:rsidRDefault="00194025" w:rsidP="00D80F66">
            <w:pPr>
              <w:rPr>
                <w:rFonts w:ascii="Corbel" w:hAnsi="Corbel"/>
                <w:i/>
                <w:iCs/>
                <w:sz w:val="20"/>
                <w:szCs w:val="22"/>
              </w:rPr>
            </w:pPr>
          </w:p>
          <w:p w:rsidR="00D80F66" w:rsidRDefault="00D80F66" w:rsidP="00D80F66">
            <w:pPr>
              <w:rPr>
                <w:rFonts w:ascii="Corbel" w:hAnsi="Corbel"/>
                <w:i/>
                <w:iCs/>
              </w:rPr>
            </w:pPr>
            <w:proofErr w:type="gramStart"/>
            <w:r>
              <w:rPr>
                <w:rFonts w:ascii="Corbel" w:hAnsi="Corbel"/>
                <w:i/>
                <w:iCs/>
                <w:sz w:val="20"/>
                <w:szCs w:val="22"/>
              </w:rPr>
              <w:t>e.g.</w:t>
            </w:r>
            <w:proofErr w:type="gramEnd"/>
            <w:r>
              <w:rPr>
                <w:rFonts w:ascii="Corbel" w:hAnsi="Corbel"/>
                <w:i/>
                <w:iCs/>
                <w:sz w:val="20"/>
                <w:szCs w:val="22"/>
              </w:rPr>
              <w:t xml:space="preserve"> Patient to be put on local Enhanced Service MDS service (if one exists locally); patient purchases support / MDS from Pharmacy (as a private / Non NHS service); surgery supplies 7 day </w:t>
            </w:r>
            <w:proofErr w:type="spellStart"/>
            <w:r>
              <w:rPr>
                <w:rFonts w:ascii="Corbel" w:hAnsi="Corbel"/>
                <w:i/>
                <w:iCs/>
                <w:sz w:val="20"/>
                <w:szCs w:val="22"/>
              </w:rPr>
              <w:t>Rxs</w:t>
            </w:r>
            <w:proofErr w:type="spellEnd"/>
            <w:r>
              <w:rPr>
                <w:rFonts w:ascii="Corbel" w:hAnsi="Corbel"/>
                <w:i/>
                <w:iCs/>
                <w:sz w:val="20"/>
                <w:szCs w:val="22"/>
              </w:rPr>
              <w:t xml:space="preserve"> AND the pharmacy supplies only 7 days of medication at a time in MDS (if a patient adherence / compliance issue /patient safety issue) (need to </w:t>
            </w:r>
            <w:proofErr w:type="spellStart"/>
            <w:r>
              <w:rPr>
                <w:rFonts w:ascii="Corbel" w:hAnsi="Corbel"/>
                <w:i/>
                <w:iCs/>
                <w:sz w:val="20"/>
                <w:szCs w:val="22"/>
              </w:rPr>
              <w:t>discus</w:t>
            </w:r>
            <w:proofErr w:type="spellEnd"/>
            <w:r>
              <w:rPr>
                <w:rFonts w:ascii="Corbel" w:hAnsi="Corbel"/>
                <w:i/>
                <w:iCs/>
                <w:sz w:val="20"/>
                <w:szCs w:val="22"/>
              </w:rPr>
              <w:t xml:space="preserve"> with GP if 7</w:t>
            </w:r>
            <w:r w:rsidR="00E75C50">
              <w:rPr>
                <w:rFonts w:ascii="Corbel" w:hAnsi="Corbel"/>
                <w:i/>
                <w:iCs/>
                <w:sz w:val="20"/>
                <w:szCs w:val="22"/>
              </w:rPr>
              <w:t>-</w:t>
            </w:r>
            <w:r>
              <w:rPr>
                <w:rFonts w:ascii="Corbel" w:hAnsi="Corbel"/>
                <w:i/>
                <w:iCs/>
                <w:sz w:val="20"/>
                <w:szCs w:val="22"/>
              </w:rPr>
              <w:t xml:space="preserve">day prescriptions </w:t>
            </w:r>
            <w:r w:rsidR="00E75C50">
              <w:rPr>
                <w:rFonts w:ascii="Corbel" w:hAnsi="Corbel"/>
                <w:i/>
                <w:iCs/>
                <w:sz w:val="20"/>
                <w:szCs w:val="22"/>
              </w:rPr>
              <w:t>indicated)</w:t>
            </w:r>
          </w:p>
        </w:tc>
      </w:tr>
      <w:tr w:rsidR="001B4342">
        <w:tc>
          <w:tcPr>
            <w:tcW w:w="10881" w:type="dxa"/>
            <w:shd w:val="clear" w:color="auto" w:fill="auto"/>
          </w:tcPr>
          <w:p w:rsidR="001B4342" w:rsidRDefault="001B4342">
            <w:pPr>
              <w:rPr>
                <w:rFonts w:ascii="Corbel" w:hAnsi="Corbel"/>
              </w:rPr>
            </w:pPr>
          </w:p>
          <w:p w:rsidR="00D80F66" w:rsidRDefault="00D80F66">
            <w:pPr>
              <w:rPr>
                <w:rFonts w:ascii="Corbel" w:hAnsi="Corbel"/>
              </w:rPr>
            </w:pPr>
          </w:p>
          <w:p w:rsidR="00D80F66" w:rsidRDefault="00D80F66">
            <w:pPr>
              <w:rPr>
                <w:rFonts w:ascii="Corbel" w:hAnsi="Corbel"/>
              </w:rPr>
            </w:pPr>
          </w:p>
          <w:p w:rsidR="00D80F66" w:rsidRDefault="00D80F66">
            <w:pPr>
              <w:rPr>
                <w:rFonts w:ascii="Corbel" w:hAnsi="Corbel"/>
              </w:rPr>
            </w:pPr>
          </w:p>
          <w:p w:rsidR="00D80F66" w:rsidRDefault="00D80F66">
            <w:pPr>
              <w:rPr>
                <w:rFonts w:ascii="Corbel" w:hAnsi="Corbel"/>
              </w:rPr>
            </w:pPr>
          </w:p>
          <w:p w:rsidR="0032638F" w:rsidRDefault="0032638F">
            <w:pPr>
              <w:rPr>
                <w:rFonts w:ascii="Corbel" w:hAnsi="Corbel"/>
              </w:rPr>
            </w:pPr>
          </w:p>
          <w:p w:rsidR="0032638F" w:rsidRDefault="0032638F">
            <w:pPr>
              <w:rPr>
                <w:rFonts w:ascii="Corbel" w:hAnsi="Corbel"/>
              </w:rPr>
            </w:pPr>
          </w:p>
          <w:p w:rsidR="0032638F" w:rsidRDefault="0032638F">
            <w:pPr>
              <w:rPr>
                <w:rFonts w:ascii="Corbel" w:hAnsi="Corbel"/>
              </w:rPr>
            </w:pPr>
          </w:p>
          <w:p w:rsidR="0032638F" w:rsidRDefault="0032638F">
            <w:pPr>
              <w:rPr>
                <w:rFonts w:ascii="Corbel" w:hAnsi="Corbel"/>
              </w:rPr>
            </w:pPr>
          </w:p>
          <w:p w:rsidR="0032638F" w:rsidRDefault="0032638F">
            <w:pPr>
              <w:rPr>
                <w:rFonts w:ascii="Corbel" w:hAnsi="Corbel"/>
              </w:rPr>
            </w:pPr>
          </w:p>
          <w:p w:rsidR="0032638F" w:rsidRDefault="0032638F">
            <w:pPr>
              <w:rPr>
                <w:rFonts w:ascii="Corbel" w:hAnsi="Corbel"/>
              </w:rPr>
            </w:pPr>
          </w:p>
          <w:p w:rsidR="00194025" w:rsidRDefault="00194025">
            <w:pPr>
              <w:rPr>
                <w:rFonts w:ascii="Corbel" w:hAnsi="Corbel"/>
              </w:rPr>
            </w:pPr>
          </w:p>
          <w:p w:rsidR="00194025" w:rsidRDefault="00194025">
            <w:pPr>
              <w:rPr>
                <w:rFonts w:ascii="Corbel" w:hAnsi="Corbel"/>
              </w:rPr>
            </w:pPr>
          </w:p>
          <w:p w:rsidR="00194025" w:rsidRDefault="00194025">
            <w:pPr>
              <w:rPr>
                <w:rFonts w:ascii="Corbel" w:hAnsi="Corbel"/>
              </w:rPr>
            </w:pPr>
          </w:p>
          <w:p w:rsidR="0032638F" w:rsidRDefault="0032638F">
            <w:pPr>
              <w:rPr>
                <w:rFonts w:ascii="Corbel" w:hAnsi="Corbel"/>
              </w:rPr>
            </w:pPr>
          </w:p>
          <w:p w:rsidR="0032638F" w:rsidRDefault="0032638F">
            <w:pPr>
              <w:rPr>
                <w:rFonts w:ascii="Corbel" w:hAnsi="Corbel"/>
              </w:rPr>
            </w:pPr>
          </w:p>
          <w:p w:rsidR="0032638F" w:rsidRDefault="0032638F">
            <w:pPr>
              <w:rPr>
                <w:rFonts w:ascii="Corbel" w:hAnsi="Corbel"/>
              </w:rPr>
            </w:pPr>
          </w:p>
          <w:p w:rsidR="0032638F" w:rsidRDefault="0032638F">
            <w:pPr>
              <w:rPr>
                <w:rFonts w:ascii="Corbel" w:hAnsi="Corbel"/>
              </w:rPr>
            </w:pPr>
          </w:p>
          <w:p w:rsidR="0032638F" w:rsidRDefault="0032638F">
            <w:pPr>
              <w:rPr>
                <w:rFonts w:ascii="Corbel" w:hAnsi="Corbel"/>
              </w:rPr>
            </w:pPr>
          </w:p>
        </w:tc>
      </w:tr>
    </w:tbl>
    <w:p w:rsidR="00194025" w:rsidRDefault="00194025">
      <w:pPr>
        <w:rPr>
          <w:rFonts w:ascii="Corbel" w:hAnsi="Corbel"/>
        </w:rPr>
      </w:pPr>
    </w:p>
    <w:tbl>
      <w:tblPr>
        <w:tblpPr w:leftFromText="180" w:rightFromText="180" w:vertAnchor="text" w:horzAnchor="margin" w:tblpY="-3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976"/>
        <w:gridCol w:w="2268"/>
        <w:gridCol w:w="2552"/>
      </w:tblGrid>
      <w:tr w:rsidR="00194025" w:rsidTr="006F2CE2">
        <w:tc>
          <w:tcPr>
            <w:tcW w:w="2802"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194025" w:rsidRPr="00194025" w:rsidRDefault="00194025" w:rsidP="00E75C50">
            <w:pPr>
              <w:tabs>
                <w:tab w:val="left" w:pos="4253"/>
                <w:tab w:val="left" w:pos="6237"/>
              </w:tabs>
              <w:jc w:val="center"/>
              <w:rPr>
                <w:rFonts w:ascii="Corbel" w:hAnsi="Corbel"/>
                <w:b/>
                <w:bCs/>
                <w:szCs w:val="22"/>
                <w:lang w:eastAsia="en-GB"/>
              </w:rPr>
            </w:pPr>
            <w:r w:rsidRPr="00194025">
              <w:rPr>
                <w:rFonts w:ascii="Corbel" w:hAnsi="Corbel"/>
                <w:b/>
                <w:bCs/>
                <w:szCs w:val="22"/>
              </w:rPr>
              <w:t>Pharmacist’s Name:</w:t>
            </w:r>
          </w:p>
        </w:tc>
        <w:tc>
          <w:tcPr>
            <w:tcW w:w="2976" w:type="dxa"/>
            <w:tcBorders>
              <w:top w:val="single" w:sz="4" w:space="0" w:color="auto"/>
              <w:left w:val="single" w:sz="4" w:space="0" w:color="auto"/>
              <w:bottom w:val="single" w:sz="4" w:space="0" w:color="auto"/>
              <w:right w:val="single" w:sz="4" w:space="0" w:color="auto"/>
            </w:tcBorders>
          </w:tcPr>
          <w:p w:rsidR="00194025" w:rsidRDefault="00194025" w:rsidP="007537DE">
            <w:pPr>
              <w:tabs>
                <w:tab w:val="left" w:pos="4253"/>
                <w:tab w:val="left" w:pos="6237"/>
              </w:tabs>
              <w:rPr>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194025" w:rsidRPr="00194025" w:rsidRDefault="00194025" w:rsidP="00E75C50">
            <w:pPr>
              <w:tabs>
                <w:tab w:val="left" w:pos="4253"/>
                <w:tab w:val="left" w:pos="6237"/>
              </w:tabs>
              <w:jc w:val="center"/>
              <w:rPr>
                <w:rFonts w:ascii="Corbel" w:hAnsi="Corbel"/>
                <w:b/>
                <w:bCs/>
                <w:szCs w:val="22"/>
              </w:rPr>
            </w:pPr>
            <w:proofErr w:type="spellStart"/>
            <w:r w:rsidRPr="00194025">
              <w:rPr>
                <w:rFonts w:ascii="Corbel" w:hAnsi="Corbel"/>
                <w:b/>
                <w:bCs/>
                <w:szCs w:val="22"/>
              </w:rPr>
              <w:t>GPhC</w:t>
            </w:r>
            <w:proofErr w:type="spellEnd"/>
            <w:r w:rsidRPr="00194025">
              <w:rPr>
                <w:rFonts w:ascii="Corbel" w:hAnsi="Corbel"/>
                <w:b/>
                <w:bCs/>
                <w:szCs w:val="22"/>
              </w:rPr>
              <w:t xml:space="preserve"> Registration number:</w:t>
            </w:r>
          </w:p>
        </w:tc>
        <w:tc>
          <w:tcPr>
            <w:tcW w:w="2552" w:type="dxa"/>
            <w:tcBorders>
              <w:top w:val="single" w:sz="4" w:space="0" w:color="auto"/>
              <w:left w:val="single" w:sz="4" w:space="0" w:color="auto"/>
              <w:bottom w:val="single" w:sz="4" w:space="0" w:color="auto"/>
              <w:right w:val="single" w:sz="4" w:space="0" w:color="auto"/>
            </w:tcBorders>
          </w:tcPr>
          <w:p w:rsidR="00194025" w:rsidRDefault="00194025" w:rsidP="007537DE">
            <w:pPr>
              <w:tabs>
                <w:tab w:val="left" w:pos="4253"/>
                <w:tab w:val="left" w:pos="6237"/>
              </w:tabs>
              <w:rPr>
                <w:szCs w:val="22"/>
              </w:rPr>
            </w:pPr>
          </w:p>
        </w:tc>
      </w:tr>
      <w:tr w:rsidR="00194025" w:rsidTr="006F2CE2">
        <w:trPr>
          <w:trHeight w:val="1561"/>
        </w:trPr>
        <w:tc>
          <w:tcPr>
            <w:tcW w:w="2802"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194025" w:rsidRPr="00194025" w:rsidRDefault="00194025" w:rsidP="00E75C50">
            <w:pPr>
              <w:tabs>
                <w:tab w:val="left" w:pos="4253"/>
                <w:tab w:val="left" w:pos="6237"/>
              </w:tabs>
              <w:jc w:val="center"/>
              <w:rPr>
                <w:rFonts w:ascii="Corbel" w:hAnsi="Corbel"/>
                <w:b/>
                <w:bCs/>
                <w:szCs w:val="22"/>
              </w:rPr>
            </w:pPr>
            <w:r>
              <w:rPr>
                <w:rFonts w:ascii="Corbel" w:hAnsi="Corbel"/>
                <w:b/>
                <w:bCs/>
                <w:szCs w:val="22"/>
              </w:rPr>
              <w:t xml:space="preserve">Pharmacy Name &amp; </w:t>
            </w:r>
            <w:r w:rsidRPr="00194025">
              <w:rPr>
                <w:rFonts w:ascii="Corbel" w:hAnsi="Corbel"/>
                <w:b/>
                <w:bCs/>
                <w:szCs w:val="22"/>
              </w:rPr>
              <w:t>Address</w:t>
            </w:r>
          </w:p>
          <w:p w:rsidR="00194025" w:rsidRPr="00194025" w:rsidRDefault="00194025" w:rsidP="00E75C50">
            <w:pPr>
              <w:tabs>
                <w:tab w:val="left" w:pos="4253"/>
                <w:tab w:val="left" w:pos="6237"/>
              </w:tabs>
              <w:jc w:val="center"/>
              <w:rPr>
                <w:rFonts w:ascii="Corbel" w:hAnsi="Corbel"/>
                <w:b/>
                <w:bCs/>
                <w:szCs w:val="22"/>
              </w:rPr>
            </w:pPr>
          </w:p>
        </w:tc>
        <w:tc>
          <w:tcPr>
            <w:tcW w:w="7796" w:type="dxa"/>
            <w:gridSpan w:val="3"/>
            <w:tcBorders>
              <w:top w:val="single" w:sz="4" w:space="0" w:color="auto"/>
              <w:left w:val="single" w:sz="4" w:space="0" w:color="auto"/>
              <w:bottom w:val="single" w:sz="4" w:space="0" w:color="auto"/>
              <w:right w:val="single" w:sz="4" w:space="0" w:color="auto"/>
            </w:tcBorders>
          </w:tcPr>
          <w:p w:rsidR="00194025" w:rsidRDefault="00194025" w:rsidP="007537DE">
            <w:pPr>
              <w:tabs>
                <w:tab w:val="left" w:pos="4253"/>
                <w:tab w:val="left" w:pos="6237"/>
              </w:tabs>
              <w:rPr>
                <w:szCs w:val="22"/>
              </w:rPr>
            </w:pPr>
          </w:p>
        </w:tc>
      </w:tr>
      <w:tr w:rsidR="00194025" w:rsidTr="006F2CE2">
        <w:trPr>
          <w:trHeight w:val="554"/>
        </w:trPr>
        <w:tc>
          <w:tcPr>
            <w:tcW w:w="2802"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194025" w:rsidRPr="00194025" w:rsidRDefault="00194025" w:rsidP="00E75C50">
            <w:pPr>
              <w:tabs>
                <w:tab w:val="left" w:pos="4253"/>
                <w:tab w:val="left" w:pos="6237"/>
              </w:tabs>
              <w:jc w:val="center"/>
              <w:rPr>
                <w:rFonts w:ascii="Corbel" w:hAnsi="Corbel"/>
                <w:b/>
                <w:bCs/>
                <w:szCs w:val="22"/>
              </w:rPr>
            </w:pPr>
            <w:r w:rsidRPr="00194025">
              <w:rPr>
                <w:rFonts w:ascii="Corbel" w:hAnsi="Corbel"/>
                <w:b/>
                <w:bCs/>
                <w:szCs w:val="22"/>
              </w:rPr>
              <w:t>Date:</w:t>
            </w:r>
          </w:p>
        </w:tc>
        <w:tc>
          <w:tcPr>
            <w:tcW w:w="2976" w:type="dxa"/>
            <w:tcBorders>
              <w:top w:val="single" w:sz="4" w:space="0" w:color="auto"/>
              <w:left w:val="single" w:sz="4" w:space="0" w:color="auto"/>
              <w:bottom w:val="single" w:sz="4" w:space="0" w:color="auto"/>
              <w:right w:val="single" w:sz="4" w:space="0" w:color="auto"/>
            </w:tcBorders>
          </w:tcPr>
          <w:p w:rsidR="00194025" w:rsidRDefault="00194025" w:rsidP="007537DE">
            <w:pPr>
              <w:tabs>
                <w:tab w:val="left" w:pos="4253"/>
                <w:tab w:val="left" w:pos="6237"/>
              </w:tabs>
              <w:rPr>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rsidR="00194025" w:rsidRPr="00194025" w:rsidRDefault="00194025" w:rsidP="00E75C50">
            <w:pPr>
              <w:tabs>
                <w:tab w:val="left" w:pos="4253"/>
                <w:tab w:val="left" w:pos="6237"/>
              </w:tabs>
              <w:jc w:val="center"/>
              <w:rPr>
                <w:b/>
                <w:bCs/>
                <w:szCs w:val="22"/>
              </w:rPr>
            </w:pPr>
            <w:r w:rsidRPr="00194025">
              <w:rPr>
                <w:b/>
                <w:bCs/>
                <w:szCs w:val="22"/>
              </w:rPr>
              <w:t>Next review date:</w:t>
            </w:r>
          </w:p>
        </w:tc>
        <w:tc>
          <w:tcPr>
            <w:tcW w:w="2552" w:type="dxa"/>
            <w:tcBorders>
              <w:top w:val="single" w:sz="4" w:space="0" w:color="auto"/>
              <w:left w:val="single" w:sz="4" w:space="0" w:color="auto"/>
              <w:bottom w:val="single" w:sz="4" w:space="0" w:color="auto"/>
              <w:right w:val="single" w:sz="4" w:space="0" w:color="auto"/>
            </w:tcBorders>
          </w:tcPr>
          <w:p w:rsidR="00194025" w:rsidRDefault="00194025" w:rsidP="007537DE">
            <w:pPr>
              <w:tabs>
                <w:tab w:val="left" w:pos="4253"/>
                <w:tab w:val="left" w:pos="6237"/>
              </w:tabs>
              <w:rPr>
                <w:szCs w:val="22"/>
              </w:rPr>
            </w:pPr>
          </w:p>
        </w:tc>
      </w:tr>
    </w:tbl>
    <w:p w:rsidR="00194025" w:rsidRDefault="00194025">
      <w:pPr>
        <w:rPr>
          <w:rFonts w:ascii="Corbel" w:hAnsi="Corbel"/>
        </w:rPr>
      </w:pPr>
    </w:p>
    <w:p w:rsidR="00194025" w:rsidRDefault="00194025">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686"/>
      </w:tblGrid>
      <w:tr w:rsidR="0042117A" w:rsidTr="006F2CE2">
        <w:tc>
          <w:tcPr>
            <w:tcW w:w="6912" w:type="dxa"/>
            <w:shd w:val="clear" w:color="auto" w:fill="5B9BD5" w:themeFill="accent5"/>
            <w:vAlign w:val="center"/>
          </w:tcPr>
          <w:p w:rsidR="00D80F66" w:rsidRDefault="00D80F66">
            <w:pPr>
              <w:jc w:val="center"/>
              <w:rPr>
                <w:rFonts w:ascii="Corbel" w:hAnsi="Corbel"/>
                <w:b/>
                <w:bCs/>
              </w:rPr>
            </w:pPr>
            <w:r>
              <w:rPr>
                <w:rFonts w:ascii="Corbel" w:hAnsi="Corbel"/>
                <w:b/>
                <w:bCs/>
              </w:rPr>
              <w:t xml:space="preserve">Is request for a 7 Day Rx indicated from the above assessment by the Community Pharmacist </w:t>
            </w:r>
            <w:proofErr w:type="spellStart"/>
            <w:r>
              <w:rPr>
                <w:rFonts w:ascii="Corbel" w:hAnsi="Corbel"/>
                <w:b/>
                <w:bCs/>
              </w:rPr>
              <w:t>wrt</w:t>
            </w:r>
            <w:proofErr w:type="spellEnd"/>
            <w:r>
              <w:rPr>
                <w:rFonts w:ascii="Corbel" w:hAnsi="Corbel"/>
                <w:b/>
                <w:bCs/>
              </w:rPr>
              <w:t xml:space="preserve"> patient adherence / compliance issue /</w:t>
            </w:r>
            <w:r w:rsidR="00194025">
              <w:rPr>
                <w:rFonts w:ascii="Corbel" w:hAnsi="Corbel"/>
                <w:b/>
                <w:bCs/>
              </w:rPr>
              <w:t xml:space="preserve"> </w:t>
            </w:r>
            <w:r>
              <w:rPr>
                <w:rFonts w:ascii="Corbel" w:hAnsi="Corbel"/>
                <w:b/>
                <w:bCs/>
              </w:rPr>
              <w:t>patient safety issue?</w:t>
            </w:r>
          </w:p>
        </w:tc>
        <w:tc>
          <w:tcPr>
            <w:tcW w:w="3686" w:type="dxa"/>
            <w:shd w:val="clear" w:color="auto" w:fill="auto"/>
          </w:tcPr>
          <w:p w:rsidR="00D80F66" w:rsidRDefault="00D80F66">
            <w:pPr>
              <w:jc w:val="center"/>
              <w:rPr>
                <w:rFonts w:ascii="Corbel" w:hAnsi="Corbel"/>
                <w:b/>
                <w:bCs/>
              </w:rPr>
            </w:pPr>
          </w:p>
          <w:p w:rsidR="00D80F66" w:rsidRDefault="00D80F66">
            <w:pPr>
              <w:jc w:val="center"/>
              <w:rPr>
                <w:rFonts w:ascii="Corbel" w:hAnsi="Corbel"/>
                <w:b/>
                <w:bCs/>
              </w:rPr>
            </w:pPr>
            <w:r>
              <w:rPr>
                <w:rFonts w:ascii="Corbel" w:hAnsi="Corbel"/>
                <w:b/>
                <w:bCs/>
              </w:rPr>
              <w:t>Yes / No</w:t>
            </w:r>
          </w:p>
        </w:tc>
      </w:tr>
    </w:tbl>
    <w:p w:rsidR="00D80F66" w:rsidRDefault="00D80F66">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1C2146" w:rsidTr="006F2CE2">
        <w:tc>
          <w:tcPr>
            <w:tcW w:w="10598" w:type="dxa"/>
            <w:shd w:val="clear" w:color="auto" w:fill="5B9BD5" w:themeFill="accent5"/>
            <w:vAlign w:val="center"/>
          </w:tcPr>
          <w:p w:rsidR="001C2146" w:rsidRDefault="001C2146">
            <w:pPr>
              <w:jc w:val="center"/>
              <w:rPr>
                <w:rFonts w:ascii="Corbel" w:hAnsi="Corbel"/>
                <w:b/>
                <w:bCs/>
              </w:rPr>
            </w:pPr>
            <w:r>
              <w:rPr>
                <w:rFonts w:ascii="Corbel" w:hAnsi="Corbel"/>
                <w:b/>
                <w:bCs/>
              </w:rPr>
              <w:t xml:space="preserve">If a request for a 7 Day Rx indicated from the above assessment GPs / surgery </w:t>
            </w:r>
            <w:r w:rsidR="00E75C50">
              <w:rPr>
                <w:rFonts w:ascii="Corbel" w:hAnsi="Corbel"/>
                <w:b/>
                <w:bCs/>
              </w:rPr>
              <w:t>staff,</w:t>
            </w:r>
            <w:r>
              <w:rPr>
                <w:rFonts w:ascii="Corbel" w:hAnsi="Corbel"/>
                <w:b/>
                <w:bCs/>
              </w:rPr>
              <w:t xml:space="preserve"> please note the below</w:t>
            </w:r>
          </w:p>
          <w:p w:rsidR="001C2146" w:rsidRDefault="001C2146">
            <w:pPr>
              <w:jc w:val="center"/>
              <w:rPr>
                <w:rFonts w:ascii="Corbel" w:hAnsi="Corbel"/>
                <w:b/>
                <w:bCs/>
              </w:rPr>
            </w:pPr>
          </w:p>
        </w:tc>
      </w:tr>
      <w:tr w:rsidR="001C2146">
        <w:tc>
          <w:tcPr>
            <w:tcW w:w="10598" w:type="dxa"/>
            <w:shd w:val="clear" w:color="auto" w:fill="auto"/>
          </w:tcPr>
          <w:p w:rsidR="0032638F" w:rsidRDefault="001C2146" w:rsidP="001C2146">
            <w:pPr>
              <w:rPr>
                <w:rFonts w:ascii="Corbel" w:hAnsi="Corbel"/>
              </w:rPr>
            </w:pPr>
            <w:r>
              <w:rPr>
                <w:rFonts w:ascii="Corbel" w:hAnsi="Corbel"/>
              </w:rPr>
              <w:t xml:space="preserve">Dear Dr, </w:t>
            </w:r>
          </w:p>
          <w:p w:rsidR="0032638F" w:rsidRDefault="0032638F" w:rsidP="001C2146">
            <w:pPr>
              <w:rPr>
                <w:rFonts w:ascii="Corbel" w:hAnsi="Corbel"/>
              </w:rPr>
            </w:pPr>
          </w:p>
          <w:p w:rsidR="001C2146" w:rsidRDefault="0032638F" w:rsidP="001C2146">
            <w:pPr>
              <w:rPr>
                <w:rFonts w:ascii="Corbel" w:hAnsi="Corbel"/>
              </w:rPr>
            </w:pPr>
            <w:r>
              <w:rPr>
                <w:rFonts w:ascii="Corbel" w:hAnsi="Corbel"/>
              </w:rPr>
              <w:t>H</w:t>
            </w:r>
            <w:r w:rsidR="001C2146">
              <w:rPr>
                <w:rFonts w:ascii="Corbel" w:hAnsi="Corbel"/>
              </w:rPr>
              <w:t xml:space="preserve">aving completed the above </w:t>
            </w:r>
            <w:r w:rsidR="00216A83">
              <w:rPr>
                <w:rFonts w:ascii="Corbel" w:hAnsi="Corbel"/>
              </w:rPr>
              <w:t>assessment,</w:t>
            </w:r>
            <w:r w:rsidR="001C2146">
              <w:rPr>
                <w:rFonts w:ascii="Corbel" w:hAnsi="Corbel"/>
              </w:rPr>
              <w:t xml:space="preserve"> I have identified this patient has adherence / compliance issue / patient safety issues. As a result of these patient safety </w:t>
            </w:r>
            <w:r>
              <w:rPr>
                <w:rFonts w:ascii="Corbel" w:hAnsi="Corbel"/>
              </w:rPr>
              <w:t>issues,</w:t>
            </w:r>
            <w:r w:rsidR="001C2146">
              <w:rPr>
                <w:rFonts w:ascii="Corbel" w:hAnsi="Corbel"/>
              </w:rPr>
              <w:t xml:space="preserve"> I recommend this patient is supplied with their medicines in a MDS </w:t>
            </w:r>
            <w:r w:rsidR="00194025">
              <w:rPr>
                <w:rFonts w:ascii="Corbel" w:hAnsi="Corbel"/>
              </w:rPr>
              <w:t xml:space="preserve">compliance aid </w:t>
            </w:r>
            <w:r w:rsidR="001C2146">
              <w:rPr>
                <w:rFonts w:ascii="Corbel" w:hAnsi="Corbel"/>
              </w:rPr>
              <w:t>(</w:t>
            </w:r>
            <w:r w:rsidR="00194025">
              <w:rPr>
                <w:rFonts w:ascii="Corbel" w:hAnsi="Corbel"/>
              </w:rPr>
              <w:t xml:space="preserve">a </w:t>
            </w:r>
            <w:r w:rsidR="001C2146">
              <w:rPr>
                <w:rFonts w:ascii="Corbel" w:hAnsi="Corbel"/>
              </w:rPr>
              <w:t xml:space="preserve">‘blister pack’) </w:t>
            </w:r>
            <w:r w:rsidR="005F5FC2">
              <w:rPr>
                <w:rFonts w:ascii="Corbel" w:hAnsi="Corbel"/>
              </w:rPr>
              <w:t xml:space="preserve">in line with the above care Plan, </w:t>
            </w:r>
            <w:r w:rsidR="00E53B8B">
              <w:rPr>
                <w:rFonts w:ascii="Corbel" w:hAnsi="Corbel"/>
              </w:rPr>
              <w:t xml:space="preserve">which the pharmacy will supply to the patient </w:t>
            </w:r>
            <w:r w:rsidR="001C2146">
              <w:rPr>
                <w:rFonts w:ascii="Corbel" w:hAnsi="Corbel"/>
              </w:rPr>
              <w:t xml:space="preserve">weekly. To enable </w:t>
            </w:r>
            <w:r w:rsidR="005F5FC2">
              <w:rPr>
                <w:rFonts w:ascii="Corbel" w:hAnsi="Corbel"/>
              </w:rPr>
              <w:t>this</w:t>
            </w:r>
            <w:r w:rsidR="00194025">
              <w:rPr>
                <w:rFonts w:ascii="Corbel" w:hAnsi="Corbel"/>
              </w:rPr>
              <w:t xml:space="preserve"> Care Plan &amp; the </w:t>
            </w:r>
            <w:r>
              <w:rPr>
                <w:rFonts w:ascii="Corbel" w:hAnsi="Corbel"/>
              </w:rPr>
              <w:t>identified patient safety issues,</w:t>
            </w:r>
            <w:r w:rsidR="001C2146">
              <w:rPr>
                <w:rFonts w:ascii="Corbel" w:hAnsi="Corbel"/>
              </w:rPr>
              <w:t xml:space="preserve"> we request supply of </w:t>
            </w:r>
            <w:r w:rsidR="005F5FC2">
              <w:rPr>
                <w:rFonts w:ascii="Corbel" w:hAnsi="Corbel"/>
              </w:rPr>
              <w:t>7-day</w:t>
            </w:r>
            <w:r w:rsidR="001C2146">
              <w:rPr>
                <w:rFonts w:ascii="Corbel" w:hAnsi="Corbel"/>
              </w:rPr>
              <w:t xml:space="preserve"> </w:t>
            </w:r>
            <w:r w:rsidR="00E53B8B">
              <w:rPr>
                <w:rFonts w:ascii="Corbel" w:hAnsi="Corbel"/>
              </w:rPr>
              <w:t>prescriptions</w:t>
            </w:r>
            <w:r>
              <w:rPr>
                <w:rFonts w:ascii="Corbel" w:hAnsi="Corbel"/>
              </w:rPr>
              <w:t>. The pharmacy will</w:t>
            </w:r>
            <w:r w:rsidR="00216A83">
              <w:rPr>
                <w:rFonts w:ascii="Corbel" w:hAnsi="Corbel"/>
              </w:rPr>
              <w:t xml:space="preserve"> supply the medicines in a blister pack weekly to the patients.</w:t>
            </w:r>
          </w:p>
          <w:p w:rsidR="00216A83" w:rsidRDefault="00216A83" w:rsidP="001C2146">
            <w:pPr>
              <w:rPr>
                <w:rFonts w:ascii="Corbel" w:hAnsi="Corbel"/>
              </w:rPr>
            </w:pPr>
          </w:p>
          <w:p w:rsidR="005F5FC2" w:rsidRDefault="00216A83" w:rsidP="005F5FC2">
            <w:pPr>
              <w:rPr>
                <w:rFonts w:ascii="Corbel" w:hAnsi="Corbel"/>
              </w:rPr>
            </w:pPr>
            <w:r>
              <w:rPr>
                <w:rFonts w:ascii="Corbel" w:hAnsi="Corbel"/>
              </w:rPr>
              <w:t>Please note</w:t>
            </w:r>
            <w:r w:rsidR="005F5FC2">
              <w:rPr>
                <w:rFonts w:ascii="Corbel" w:hAnsi="Corbel"/>
              </w:rPr>
              <w:t>:</w:t>
            </w:r>
          </w:p>
          <w:p w:rsidR="0032638F" w:rsidRDefault="0032638F">
            <w:pPr>
              <w:numPr>
                <w:ilvl w:val="0"/>
                <w:numId w:val="8"/>
              </w:numPr>
              <w:rPr>
                <w:rFonts w:ascii="Corbel" w:hAnsi="Corbel"/>
              </w:rPr>
            </w:pPr>
            <w:r>
              <w:rPr>
                <w:rFonts w:ascii="Corbel" w:hAnsi="Corbel"/>
              </w:rPr>
              <w:t xml:space="preserve">The NHS Community Pharmacy Terms of Service does NOT impose a requirement to dispense into compliance aids </w:t>
            </w:r>
            <w:r w:rsidR="005F5FC2">
              <w:rPr>
                <w:rFonts w:ascii="Corbel" w:hAnsi="Corbel"/>
              </w:rPr>
              <w:t xml:space="preserve">(where the patient is outside of the Equality Act) </w:t>
            </w:r>
            <w:r>
              <w:rPr>
                <w:rFonts w:ascii="Corbel" w:hAnsi="Corbel"/>
              </w:rPr>
              <w:t>or to dispense in instalments, indeed Community Pharmacists are obligated to supply the meds in line with the prescription interval as stated on the prescription.</w:t>
            </w:r>
          </w:p>
          <w:p w:rsidR="0032638F" w:rsidRDefault="0032638F">
            <w:pPr>
              <w:numPr>
                <w:ilvl w:val="0"/>
                <w:numId w:val="8"/>
              </w:numPr>
              <w:rPr>
                <w:rFonts w:ascii="Corbel" w:hAnsi="Corbel"/>
              </w:rPr>
            </w:pPr>
            <w:r>
              <w:rPr>
                <w:rFonts w:ascii="Corbel" w:hAnsi="Corbel"/>
              </w:rPr>
              <w:t>Prescribing 7-day prescriptions has no cost pressure to the NHS or the GP Practice's Prescribing Budget – as the actual cost of 7-day prescriptions comes out of the NHS Pharmacy Global Sum (</w:t>
            </w:r>
            <w:proofErr w:type="spellStart"/>
            <w:proofErr w:type="gramStart"/>
            <w:r>
              <w:rPr>
                <w:rFonts w:ascii="Corbel" w:hAnsi="Corbel"/>
              </w:rPr>
              <w:t>ie</w:t>
            </w:r>
            <w:proofErr w:type="spellEnd"/>
            <w:proofErr w:type="gramEnd"/>
            <w:r>
              <w:rPr>
                <w:rFonts w:ascii="Corbel" w:hAnsi="Corbel"/>
              </w:rPr>
              <w:t xml:space="preserve"> a </w:t>
            </w:r>
            <w:r w:rsidR="005F5FC2">
              <w:rPr>
                <w:rFonts w:ascii="Corbel" w:hAnsi="Corbel"/>
              </w:rPr>
              <w:t xml:space="preserve">NHS </w:t>
            </w:r>
            <w:r>
              <w:rPr>
                <w:rFonts w:ascii="Corbel" w:hAnsi="Corbel"/>
              </w:rPr>
              <w:t>fixed cost).</w:t>
            </w:r>
          </w:p>
          <w:p w:rsidR="0032638F" w:rsidRDefault="004D52F6">
            <w:pPr>
              <w:numPr>
                <w:ilvl w:val="0"/>
                <w:numId w:val="8"/>
              </w:numPr>
              <w:rPr>
                <w:rFonts w:ascii="Corbel" w:hAnsi="Corbel"/>
              </w:rPr>
            </w:pPr>
            <w:r>
              <w:rPr>
                <w:rFonts w:ascii="Corbel" w:hAnsi="Corbel"/>
              </w:rPr>
              <w:t>T</w:t>
            </w:r>
            <w:r w:rsidR="0032638F">
              <w:rPr>
                <w:rFonts w:ascii="Corbel" w:hAnsi="Corbel"/>
              </w:rPr>
              <w:t xml:space="preserve">he provision of weekly scripts is NOT paid out of the prescribing </w:t>
            </w:r>
            <w:r w:rsidR="005F5FC2">
              <w:rPr>
                <w:rFonts w:ascii="Corbel" w:hAnsi="Corbel"/>
              </w:rPr>
              <w:t>budget,</w:t>
            </w:r>
            <w:r w:rsidR="00216A83">
              <w:rPr>
                <w:rFonts w:ascii="Corbel" w:hAnsi="Corbel"/>
              </w:rPr>
              <w:t xml:space="preserve"> nor does it have additional costs to the NHS</w:t>
            </w:r>
            <w:r w:rsidR="0032638F">
              <w:rPr>
                <w:rFonts w:ascii="Corbel" w:hAnsi="Corbel"/>
              </w:rPr>
              <w:t xml:space="preserve">, </w:t>
            </w:r>
            <w:r w:rsidR="005F5FC2">
              <w:rPr>
                <w:rFonts w:ascii="Corbel" w:hAnsi="Corbel"/>
              </w:rPr>
              <w:t xml:space="preserve">however </w:t>
            </w:r>
            <w:r w:rsidR="0032638F">
              <w:rPr>
                <w:rFonts w:ascii="Corbel" w:hAnsi="Corbel"/>
              </w:rPr>
              <w:t>there is certainly a</w:t>
            </w:r>
            <w:r>
              <w:rPr>
                <w:rFonts w:ascii="Corbel" w:hAnsi="Corbel"/>
              </w:rPr>
              <w:t xml:space="preserve"> potential</w:t>
            </w:r>
            <w:r w:rsidR="0032638F">
              <w:rPr>
                <w:rFonts w:ascii="Corbel" w:hAnsi="Corbel"/>
              </w:rPr>
              <w:t xml:space="preserve"> impact on the </w:t>
            </w:r>
            <w:r>
              <w:rPr>
                <w:rFonts w:ascii="Corbel" w:hAnsi="Corbel"/>
              </w:rPr>
              <w:t>GP</w:t>
            </w:r>
            <w:r w:rsidR="0032638F">
              <w:rPr>
                <w:rFonts w:ascii="Corbel" w:hAnsi="Corbel"/>
              </w:rPr>
              <w:t xml:space="preserve">'s prescribing budget on </w:t>
            </w:r>
            <w:r w:rsidR="00194025">
              <w:rPr>
                <w:rFonts w:ascii="Corbel" w:hAnsi="Corbel"/>
              </w:rPr>
              <w:t>not supplying</w:t>
            </w:r>
            <w:r w:rsidR="0032638F">
              <w:rPr>
                <w:rFonts w:ascii="Corbel" w:hAnsi="Corbel"/>
              </w:rPr>
              <w:t xml:space="preserve"> 7-day prescribing, in terms of increased medicine wastage</w:t>
            </w:r>
            <w:r>
              <w:rPr>
                <w:rFonts w:ascii="Corbel" w:hAnsi="Corbel"/>
              </w:rPr>
              <w:t>, for example with patients not on a stable dosage regime</w:t>
            </w:r>
            <w:r w:rsidR="0032638F">
              <w:rPr>
                <w:rFonts w:ascii="Corbel" w:hAnsi="Corbel"/>
              </w:rPr>
              <w:t>.</w:t>
            </w:r>
            <w:r w:rsidR="00216A83">
              <w:rPr>
                <w:rFonts w:ascii="Corbel" w:hAnsi="Corbel"/>
              </w:rPr>
              <w:t xml:space="preserve"> </w:t>
            </w:r>
            <w:r w:rsidR="00844DFC">
              <w:rPr>
                <w:rFonts w:ascii="Corbel" w:hAnsi="Corbel"/>
              </w:rPr>
              <w:t>So,</w:t>
            </w:r>
            <w:r w:rsidR="00216A83">
              <w:rPr>
                <w:rFonts w:ascii="Corbel" w:hAnsi="Corbel"/>
              </w:rPr>
              <w:t xml:space="preserve"> for example if 4 weeks of blister packs are supplied but there is a change in the </w:t>
            </w:r>
            <w:r>
              <w:rPr>
                <w:rFonts w:ascii="Corbel" w:hAnsi="Corbel"/>
              </w:rPr>
              <w:t>patient’s</w:t>
            </w:r>
            <w:r w:rsidR="00216A83">
              <w:rPr>
                <w:rFonts w:ascii="Corbel" w:hAnsi="Corbel"/>
              </w:rPr>
              <w:t xml:space="preserve"> meds, then a new prescription for all items needs to be issued, the pharmacist is obligated to NOT take back already supplied meds</w:t>
            </w:r>
            <w:r>
              <w:rPr>
                <w:rFonts w:ascii="Corbel" w:hAnsi="Corbel"/>
              </w:rPr>
              <w:t xml:space="preserve"> (in line with MRHA guidelines)</w:t>
            </w:r>
            <w:r w:rsidR="00216A83">
              <w:rPr>
                <w:rFonts w:ascii="Corbel" w:hAnsi="Corbel"/>
              </w:rPr>
              <w:t xml:space="preserve"> to then amend any already supplied blister packs</w:t>
            </w:r>
            <w:r>
              <w:rPr>
                <w:rFonts w:ascii="Corbel" w:hAnsi="Corbel"/>
              </w:rPr>
              <w:t>.</w:t>
            </w:r>
          </w:p>
          <w:p w:rsidR="0032638F" w:rsidRDefault="0032638F">
            <w:pPr>
              <w:numPr>
                <w:ilvl w:val="0"/>
                <w:numId w:val="8"/>
              </w:numPr>
              <w:rPr>
                <w:rFonts w:ascii="Corbel" w:hAnsi="Corbel"/>
              </w:rPr>
            </w:pPr>
            <w:r>
              <w:rPr>
                <w:rFonts w:ascii="Corbel" w:hAnsi="Corbel"/>
              </w:rPr>
              <w:t xml:space="preserve">Reduced wastage: if the pharmacy receives weekly prescriptions, </w:t>
            </w:r>
            <w:r w:rsidR="004D52F6">
              <w:rPr>
                <w:rFonts w:ascii="Corbel" w:hAnsi="Corbel"/>
              </w:rPr>
              <w:t xml:space="preserve">potential </w:t>
            </w:r>
            <w:r>
              <w:rPr>
                <w:rFonts w:ascii="Corbel" w:hAnsi="Corbel"/>
              </w:rPr>
              <w:t xml:space="preserve">wastage is restricted to </w:t>
            </w:r>
            <w:r w:rsidR="004D52F6">
              <w:rPr>
                <w:rFonts w:ascii="Corbel" w:hAnsi="Corbel"/>
              </w:rPr>
              <w:t xml:space="preserve">a maximum </w:t>
            </w:r>
            <w:r w:rsidR="005F5FC2">
              <w:rPr>
                <w:rFonts w:ascii="Corbel" w:hAnsi="Corbel"/>
              </w:rPr>
              <w:t>of 7</w:t>
            </w:r>
            <w:r>
              <w:rPr>
                <w:rFonts w:ascii="Corbel" w:hAnsi="Corbel"/>
              </w:rPr>
              <w:t xml:space="preserve"> days</w:t>
            </w:r>
            <w:r w:rsidR="004D52F6">
              <w:rPr>
                <w:rFonts w:ascii="Corbel" w:hAnsi="Corbel"/>
              </w:rPr>
              <w:t>,</w:t>
            </w:r>
            <w:r>
              <w:rPr>
                <w:rFonts w:ascii="Corbel" w:hAnsi="Corbel"/>
              </w:rPr>
              <w:t xml:space="preserve"> as blister packs are </w:t>
            </w:r>
            <w:r w:rsidR="00844DFC">
              <w:rPr>
                <w:rFonts w:ascii="Corbel" w:hAnsi="Corbel"/>
              </w:rPr>
              <w:t>supplied</w:t>
            </w:r>
            <w:r>
              <w:rPr>
                <w:rFonts w:ascii="Corbel" w:hAnsi="Corbel"/>
              </w:rPr>
              <w:t xml:space="preserve"> only WEEKLY. In addition, patients are not confused by having multiple packs at home and each pack is delivered weekly to replace the existing one that finishes.  There is also a lesser risk of self-harm.</w:t>
            </w:r>
          </w:p>
          <w:p w:rsidR="0032638F" w:rsidRDefault="0032638F">
            <w:pPr>
              <w:numPr>
                <w:ilvl w:val="0"/>
                <w:numId w:val="8"/>
              </w:numPr>
              <w:rPr>
                <w:rFonts w:ascii="Corbel" w:hAnsi="Corbel"/>
              </w:rPr>
            </w:pPr>
            <w:r>
              <w:rPr>
                <w:rFonts w:ascii="Corbel" w:hAnsi="Corbel"/>
              </w:rPr>
              <w:t xml:space="preserve">Surgery workload for producing 7 days </w:t>
            </w:r>
            <w:r w:rsidR="004D52F6">
              <w:rPr>
                <w:rFonts w:ascii="Corbel" w:hAnsi="Corbel"/>
              </w:rPr>
              <w:t>prescriptions</w:t>
            </w:r>
            <w:r>
              <w:rPr>
                <w:rFonts w:ascii="Corbel" w:hAnsi="Corbel"/>
              </w:rPr>
              <w:t xml:space="preserve"> is </w:t>
            </w:r>
            <w:r w:rsidR="004D52F6">
              <w:rPr>
                <w:rFonts w:ascii="Corbel" w:hAnsi="Corbel"/>
              </w:rPr>
              <w:t>NOT</w:t>
            </w:r>
            <w:r>
              <w:rPr>
                <w:rFonts w:ascii="Corbel" w:hAnsi="Corbel"/>
              </w:rPr>
              <w:t xml:space="preserve"> increased once Repeat Dispensing Prescriptions (RDS) are set up.</w:t>
            </w:r>
          </w:p>
          <w:p w:rsidR="001C2146" w:rsidRDefault="001C2146">
            <w:pPr>
              <w:rPr>
                <w:rFonts w:ascii="Corbel" w:hAnsi="Corbel"/>
              </w:rPr>
            </w:pPr>
          </w:p>
        </w:tc>
      </w:tr>
    </w:tbl>
    <w:p w:rsidR="00D80F66" w:rsidRDefault="00D80F66">
      <w:pPr>
        <w:rPr>
          <w:rFonts w:ascii="Corbel" w:hAnsi="Corbel"/>
        </w:rPr>
      </w:pPr>
    </w:p>
    <w:p w:rsidR="00D80F66" w:rsidRDefault="00D80F66">
      <w:pPr>
        <w:rPr>
          <w:rFonts w:ascii="Corbel" w:hAnsi="Corbel"/>
        </w:rPr>
      </w:pPr>
    </w:p>
    <w:p w:rsidR="001C2146" w:rsidRPr="007469E2" w:rsidRDefault="001C2146">
      <w:pPr>
        <w:rPr>
          <w:rFonts w:ascii="Corbel" w:hAnsi="Corbel"/>
        </w:rPr>
      </w:pPr>
    </w:p>
    <w:sectPr w:rsidR="001C2146" w:rsidRPr="007469E2" w:rsidSect="00853B33">
      <w:headerReference w:type="even" r:id="rId13"/>
      <w:headerReference w:type="default" r:id="rId14"/>
      <w:footerReference w:type="even" r:id="rId15"/>
      <w:footerReference w:type="default" r:id="rId16"/>
      <w:headerReference w:type="first" r:id="rId17"/>
      <w:footerReference w:type="first" r:id="rId18"/>
      <w:pgSz w:w="12240" w:h="15840"/>
      <w:pgMar w:top="552" w:right="720" w:bottom="725" w:left="720" w:header="720" w:footer="3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7093" w:rsidRDefault="00577093">
      <w:r>
        <w:separator/>
      </w:r>
    </w:p>
  </w:endnote>
  <w:endnote w:type="continuationSeparator" w:id="0">
    <w:p w:rsidR="00577093" w:rsidRDefault="0057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2CE2" w:rsidRDefault="006F2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373" w:rsidRDefault="000303FF">
    <w:pPr>
      <w:pStyle w:val="Footer"/>
      <w:ind w:right="360"/>
    </w:pPr>
    <w:r>
      <w:rPr>
        <w:sz w:val="12"/>
        <w:szCs w:val="12"/>
      </w:rPr>
      <w:fldChar w:fldCharType="begin"/>
    </w:r>
    <w:r>
      <w:rPr>
        <w:sz w:val="12"/>
        <w:szCs w:val="12"/>
      </w:rPr>
      <w:instrText xml:space="preserve"> FILENAME   \* MERGEFORMAT </w:instrText>
    </w:r>
    <w:r>
      <w:rPr>
        <w:sz w:val="12"/>
        <w:szCs w:val="12"/>
      </w:rPr>
      <w:fldChar w:fldCharType="separate"/>
    </w:r>
    <w:r w:rsidR="00AD44D8">
      <w:rPr>
        <w:noProof/>
        <w:sz w:val="12"/>
        <w:szCs w:val="12"/>
      </w:rPr>
      <w:fldChar w:fldCharType="begin"/>
    </w:r>
    <w:r w:rsidR="00AD44D8">
      <w:rPr>
        <w:noProof/>
        <w:sz w:val="12"/>
        <w:szCs w:val="12"/>
      </w:rPr>
      <w:instrText xml:space="preserve"> FILENAME   \* MERGEFORMAT </w:instrText>
    </w:r>
    <w:r w:rsidR="00AD44D8">
      <w:rPr>
        <w:noProof/>
        <w:sz w:val="12"/>
        <w:szCs w:val="12"/>
      </w:rPr>
      <w:fldChar w:fldCharType="separate"/>
    </w:r>
    <w:r w:rsidR="00AD44D8">
      <w:rPr>
        <w:noProof/>
        <w:sz w:val="12"/>
        <w:szCs w:val="12"/>
      </w:rPr>
      <w:t>14b Equality Act &amp; Compliance Assessment &amp; Care Plan Form v2 29Jun23</w:t>
    </w:r>
    <w:r w:rsidR="00AD44D8">
      <w:rPr>
        <w:noProof/>
        <w:sz w:val="12"/>
        <w:szCs w:val="12"/>
      </w:rPr>
      <w:fldChar w:fldCharType="end"/>
    </w:r>
    <w:r>
      <w:rPr>
        <w:sz w:val="12"/>
        <w:szCs w:val="12"/>
      </w:rPr>
      <w:fldChar w:fldCharType="end"/>
    </w:r>
    <w:r>
      <w:rPr>
        <w:sz w:val="12"/>
        <w:szCs w:val="12"/>
      </w:rPr>
      <w:tab/>
    </w:r>
    <w:r>
      <w:rPr>
        <w:sz w:val="12"/>
        <w:szCs w:val="12"/>
      </w:rPr>
      <w:tab/>
    </w:r>
    <w:r>
      <w:rPr>
        <w:sz w:val="12"/>
        <w:szCs w:val="12"/>
      </w:rPr>
      <w:fldChar w:fldCharType="begin"/>
    </w:r>
    <w:r>
      <w:rPr>
        <w:sz w:val="12"/>
        <w:szCs w:val="12"/>
      </w:rPr>
      <w:instrText xml:space="preserve"> PAGE </w:instrText>
    </w:r>
    <w:r>
      <w:rPr>
        <w:sz w:val="12"/>
        <w:szCs w:val="12"/>
      </w:rPr>
      <w:fldChar w:fldCharType="separate"/>
    </w:r>
    <w:r>
      <w:rPr>
        <w:sz w:val="12"/>
        <w:szCs w:val="12"/>
      </w:rPr>
      <w:t>4</w:t>
    </w:r>
    <w:r>
      <w:rPr>
        <w:sz w:val="12"/>
        <w:szCs w:val="12"/>
      </w:rPr>
      <w:fldChar w:fldCharType="end"/>
    </w:r>
    <w:r>
      <w:rPr>
        <w:sz w:val="12"/>
        <w:szCs w:val="12"/>
      </w:rPr>
      <w:t>of</w:t>
    </w:r>
    <w:r>
      <w:rPr>
        <w:sz w:val="12"/>
        <w:szCs w:val="12"/>
      </w:rPr>
      <w:fldChar w:fldCharType="begin"/>
    </w:r>
    <w:r>
      <w:rPr>
        <w:sz w:val="12"/>
        <w:szCs w:val="12"/>
      </w:rPr>
      <w:instrText xml:space="preserve"> NUMPAGES </w:instrText>
    </w:r>
    <w:r>
      <w:rPr>
        <w:sz w:val="12"/>
        <w:szCs w:val="12"/>
      </w:rPr>
      <w:fldChar w:fldCharType="separate"/>
    </w:r>
    <w:r>
      <w:rPr>
        <w:sz w:val="12"/>
        <w:szCs w:val="12"/>
      </w:rPr>
      <w:t>4</w:t>
    </w:r>
    <w:r>
      <w:rP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2CE2" w:rsidRDefault="006F2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7093" w:rsidRDefault="00577093">
      <w:r>
        <w:separator/>
      </w:r>
    </w:p>
  </w:footnote>
  <w:footnote w:type="continuationSeparator" w:id="0">
    <w:p w:rsidR="00577093" w:rsidRDefault="00577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2CE2" w:rsidRDefault="006F2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2CE2" w:rsidRDefault="006F2C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2CE2" w:rsidRDefault="006F2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40" w:hanging="340"/>
      </w:pPr>
      <w:rPr>
        <w:rFonts w:ascii="Symbol" w:hAnsi="Symbol" w:cs="Symbol"/>
      </w:rPr>
    </w:lvl>
  </w:abstractNum>
  <w:abstractNum w:abstractNumId="2" w15:restartNumberingAfterBreak="0">
    <w:nsid w:val="00000003"/>
    <w:multiLevelType w:val="singleLevel"/>
    <w:tmpl w:val="00000003"/>
    <w:name w:val="WW8Num3"/>
    <w:lvl w:ilvl="0">
      <w:start w:val="2"/>
      <w:numFmt w:val="bullet"/>
      <w:lvlText w:val=""/>
      <w:lvlJc w:val="left"/>
      <w:pPr>
        <w:tabs>
          <w:tab w:val="num" w:pos="360"/>
        </w:tabs>
        <w:ind w:left="340" w:hanging="340"/>
      </w:pPr>
      <w:rPr>
        <w:rFonts w:ascii="Symbol" w:hAnsi="Symbol" w:cs="Symbol"/>
      </w:rPr>
    </w:lvl>
  </w:abstractNum>
  <w:abstractNum w:abstractNumId="3" w15:restartNumberingAfterBreak="0">
    <w:nsid w:val="00000004"/>
    <w:multiLevelType w:val="singleLevel"/>
    <w:tmpl w:val="00000004"/>
    <w:name w:val="WW8Num4"/>
    <w:lvl w:ilvl="0">
      <w:start w:val="2"/>
      <w:numFmt w:val="bullet"/>
      <w:lvlText w:val=""/>
      <w:lvlJc w:val="left"/>
      <w:pPr>
        <w:tabs>
          <w:tab w:val="num" w:pos="360"/>
        </w:tabs>
        <w:ind w:left="340" w:hanging="340"/>
      </w:pPr>
      <w:rPr>
        <w:rFonts w:ascii="Symbol" w:hAnsi="Symbol" w:cs="Symbol"/>
      </w:rPr>
    </w:lvl>
  </w:abstractNum>
  <w:abstractNum w:abstractNumId="4" w15:restartNumberingAfterBreak="0">
    <w:nsid w:val="00000005"/>
    <w:multiLevelType w:val="singleLevel"/>
    <w:tmpl w:val="00000005"/>
    <w:name w:val="WW8Num6"/>
    <w:lvl w:ilvl="0">
      <w:start w:val="2"/>
      <w:numFmt w:val="bullet"/>
      <w:lvlText w:val=""/>
      <w:lvlJc w:val="left"/>
      <w:pPr>
        <w:tabs>
          <w:tab w:val="num" w:pos="360"/>
        </w:tabs>
        <w:ind w:left="340" w:hanging="340"/>
      </w:pPr>
      <w:rPr>
        <w:rFonts w:ascii="Symbol" w:hAnsi="Symbol" w:cs="Symbol"/>
      </w:rPr>
    </w:lvl>
  </w:abstractNum>
  <w:abstractNum w:abstractNumId="5" w15:restartNumberingAfterBreak="0">
    <w:nsid w:val="00000006"/>
    <w:multiLevelType w:val="singleLevel"/>
    <w:tmpl w:val="00000006"/>
    <w:name w:val="WW8Num7"/>
    <w:lvl w:ilvl="0">
      <w:start w:val="2"/>
      <w:numFmt w:val="bullet"/>
      <w:lvlText w:val=""/>
      <w:lvlJc w:val="left"/>
      <w:pPr>
        <w:tabs>
          <w:tab w:val="num" w:pos="360"/>
        </w:tabs>
        <w:ind w:left="340" w:hanging="340"/>
      </w:pPr>
      <w:rPr>
        <w:rFonts w:ascii="Symbol" w:hAnsi="Symbol" w:cs="Symbol"/>
      </w:rPr>
    </w:lvl>
  </w:abstractNum>
  <w:abstractNum w:abstractNumId="6" w15:restartNumberingAfterBreak="0">
    <w:nsid w:val="00000007"/>
    <w:multiLevelType w:val="singleLevel"/>
    <w:tmpl w:val="00000007"/>
    <w:name w:val="WW8Num8"/>
    <w:lvl w:ilvl="0">
      <w:start w:val="2"/>
      <w:numFmt w:val="bullet"/>
      <w:lvlText w:val=""/>
      <w:lvlJc w:val="left"/>
      <w:pPr>
        <w:tabs>
          <w:tab w:val="num" w:pos="360"/>
        </w:tabs>
        <w:ind w:left="340" w:hanging="340"/>
      </w:pPr>
      <w:rPr>
        <w:rFonts w:ascii="Symbol" w:hAnsi="Symbol" w:cs="Symbol"/>
      </w:rPr>
    </w:lvl>
  </w:abstractNum>
  <w:abstractNum w:abstractNumId="7" w15:restartNumberingAfterBreak="0">
    <w:nsid w:val="390F37FF"/>
    <w:multiLevelType w:val="hybridMultilevel"/>
    <w:tmpl w:val="BE36D19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9986773">
    <w:abstractNumId w:val="0"/>
  </w:num>
  <w:num w:numId="2" w16cid:durableId="1070687388">
    <w:abstractNumId w:val="1"/>
  </w:num>
  <w:num w:numId="3" w16cid:durableId="203030660">
    <w:abstractNumId w:val="2"/>
  </w:num>
  <w:num w:numId="4" w16cid:durableId="2084181131">
    <w:abstractNumId w:val="3"/>
  </w:num>
  <w:num w:numId="5" w16cid:durableId="1037044841">
    <w:abstractNumId w:val="4"/>
  </w:num>
  <w:num w:numId="6" w16cid:durableId="1439060962">
    <w:abstractNumId w:val="5"/>
  </w:num>
  <w:num w:numId="7" w16cid:durableId="1425541233">
    <w:abstractNumId w:val="6"/>
  </w:num>
  <w:num w:numId="8" w16cid:durableId="1533759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06"/>
    <w:rsid w:val="00013DD0"/>
    <w:rsid w:val="000303FF"/>
    <w:rsid w:val="00111211"/>
    <w:rsid w:val="00194025"/>
    <w:rsid w:val="001B4342"/>
    <w:rsid w:val="001C2146"/>
    <w:rsid w:val="002053E2"/>
    <w:rsid w:val="00216A83"/>
    <w:rsid w:val="0032638F"/>
    <w:rsid w:val="0042117A"/>
    <w:rsid w:val="0049239C"/>
    <w:rsid w:val="004D52F6"/>
    <w:rsid w:val="00577093"/>
    <w:rsid w:val="005D4F36"/>
    <w:rsid w:val="005F5FC2"/>
    <w:rsid w:val="00634590"/>
    <w:rsid w:val="006F2CE2"/>
    <w:rsid w:val="00722687"/>
    <w:rsid w:val="007469E2"/>
    <w:rsid w:val="008165B8"/>
    <w:rsid w:val="00844DFC"/>
    <w:rsid w:val="00853B33"/>
    <w:rsid w:val="008B6373"/>
    <w:rsid w:val="008E3345"/>
    <w:rsid w:val="008E46F4"/>
    <w:rsid w:val="00932737"/>
    <w:rsid w:val="009F0960"/>
    <w:rsid w:val="00A3124F"/>
    <w:rsid w:val="00AB2DED"/>
    <w:rsid w:val="00AB477E"/>
    <w:rsid w:val="00AD44D8"/>
    <w:rsid w:val="00AE4C6F"/>
    <w:rsid w:val="00AF5211"/>
    <w:rsid w:val="00B96E94"/>
    <w:rsid w:val="00BA16AD"/>
    <w:rsid w:val="00D46C42"/>
    <w:rsid w:val="00D80F66"/>
    <w:rsid w:val="00E17406"/>
    <w:rsid w:val="00E53B8B"/>
    <w:rsid w:val="00E75C50"/>
    <w:rsid w:val="00F20CE0"/>
    <w:rsid w:val="00F8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66946C5"/>
  <w15:chartTrackingRefBased/>
  <w15:docId w15:val="{2836F6AC-4B59-4EE0-A92B-BBEF9D00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2"/>
      <w:szCs w:val="24"/>
      <w:lang w:val="en-US" w:eastAsia="ar-SA"/>
    </w:rPr>
  </w:style>
  <w:style w:type="paragraph" w:styleId="Heading1">
    <w:name w:val="heading 1"/>
    <w:basedOn w:val="Normal"/>
    <w:next w:val="Normal"/>
    <w:qFormat/>
    <w:pPr>
      <w:keepNext/>
      <w:numPr>
        <w:numId w:val="1"/>
      </w:numPr>
      <w:outlineLvl w:val="0"/>
    </w:pPr>
    <w:rPr>
      <w:b/>
      <w:bCs/>
      <w:sz w:val="24"/>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numPr>
        <w:ilvl w:val="5"/>
        <w:numId w:val="1"/>
      </w:numPr>
      <w:outlineLvl w:val="5"/>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color w:val="aut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styleId="Hyperlink">
    <w:name w:val="Hyperlink"/>
    <w:rPr>
      <w:color w:val="0000FF"/>
      <w:u w:val="single"/>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Corbel" w:eastAsia="Microsoft YaHei" w:hAnsi="Corbel" w:cs="Mangal"/>
      <w:sz w:val="28"/>
      <w:szCs w:val="28"/>
    </w:rPr>
  </w:style>
  <w:style w:type="paragraph" w:styleId="BodyText">
    <w:name w:val="Body Text"/>
    <w:basedOn w:val="Normal"/>
    <w:rPr>
      <w:sz w:val="52"/>
    </w:rPr>
  </w:style>
  <w:style w:type="paragraph" w:styleId="List">
    <w:name w:val="List"/>
    <w:basedOn w:val="BodyText"/>
    <w:rPr>
      <w:rFonts w:ascii="Corbel" w:hAnsi="Corbel" w:cs="Mangal"/>
    </w:rPr>
  </w:style>
  <w:style w:type="paragraph" w:styleId="Caption">
    <w:name w:val="caption"/>
    <w:basedOn w:val="Normal"/>
    <w:qFormat/>
    <w:pPr>
      <w:suppressLineNumbers/>
      <w:spacing w:before="120" w:after="120"/>
    </w:pPr>
    <w:rPr>
      <w:rFonts w:ascii="Corbel" w:hAnsi="Corbel" w:cs="Mangal"/>
      <w:i/>
      <w:iCs/>
      <w:sz w:val="24"/>
    </w:rPr>
  </w:style>
  <w:style w:type="paragraph" w:customStyle="1" w:styleId="Index">
    <w:name w:val="Index"/>
    <w:basedOn w:val="Normal"/>
    <w:pPr>
      <w:suppressLineNumbers/>
    </w:pPr>
    <w:rPr>
      <w:rFonts w:ascii="Corbel" w:hAnsi="Corbel" w:cs="Mangal"/>
    </w:rPr>
  </w:style>
  <w:style w:type="paragraph" w:styleId="BodyText2">
    <w:name w:val="Body Text 2"/>
    <w:basedOn w:val="Normal"/>
    <w:rPr>
      <w:b/>
      <w:bCs/>
      <w:i/>
      <w:iCs/>
      <w:sz w:val="36"/>
    </w:rPr>
  </w:style>
  <w:style w:type="paragraph" w:styleId="Footer">
    <w:name w:val="footer"/>
    <w:basedOn w:val="Normal"/>
    <w:pPr>
      <w:tabs>
        <w:tab w:val="center" w:pos="4153"/>
        <w:tab w:val="right" w:pos="8306"/>
      </w:tabs>
    </w:pPr>
  </w:style>
  <w:style w:type="paragraph" w:styleId="BodyTextIndent2">
    <w:name w:val="Body Text Indent 2"/>
    <w:basedOn w:val="Normal"/>
    <w:pPr>
      <w:ind w:left="1440"/>
    </w:pPr>
    <w:rPr>
      <w:rFonts w:ascii="Times New Roman" w:hAnsi="Times New Roman" w:cs="Times New Roman"/>
      <w:i/>
      <w:iCs/>
      <w:sz w:val="24"/>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153"/>
        <w:tab w:val="right" w:pos="8306"/>
      </w:tabs>
    </w:pPr>
  </w:style>
  <w:style w:type="paragraph" w:styleId="BodyText3">
    <w:name w:val="Body Text 3"/>
    <w:basedOn w:val="Normal"/>
    <w:pPr>
      <w:spacing w:after="120"/>
    </w:pPr>
    <w:rPr>
      <w:sz w:val="16"/>
      <w:szCs w:val="16"/>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8E4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7557">
      <w:bodyDiv w:val="1"/>
      <w:marLeft w:val="0"/>
      <w:marRight w:val="0"/>
      <w:marTop w:val="0"/>
      <w:marBottom w:val="0"/>
      <w:divBdr>
        <w:top w:val="none" w:sz="0" w:space="0" w:color="auto"/>
        <w:left w:val="none" w:sz="0" w:space="0" w:color="auto"/>
        <w:bottom w:val="none" w:sz="0" w:space="0" w:color="auto"/>
        <w:right w:val="none" w:sz="0" w:space="0" w:color="auto"/>
      </w:divBdr>
    </w:div>
    <w:div w:id="618224072">
      <w:bodyDiv w:val="1"/>
      <w:marLeft w:val="0"/>
      <w:marRight w:val="0"/>
      <w:marTop w:val="0"/>
      <w:marBottom w:val="0"/>
      <w:divBdr>
        <w:top w:val="none" w:sz="0" w:space="0" w:color="auto"/>
        <w:left w:val="none" w:sz="0" w:space="0" w:color="auto"/>
        <w:bottom w:val="none" w:sz="0" w:space="0" w:color="auto"/>
        <w:right w:val="none" w:sz="0" w:space="0" w:color="auto"/>
      </w:divBdr>
    </w:div>
    <w:div w:id="699821060">
      <w:bodyDiv w:val="1"/>
      <w:marLeft w:val="0"/>
      <w:marRight w:val="0"/>
      <w:marTop w:val="0"/>
      <w:marBottom w:val="0"/>
      <w:divBdr>
        <w:top w:val="none" w:sz="0" w:space="0" w:color="auto"/>
        <w:left w:val="none" w:sz="0" w:space="0" w:color="auto"/>
        <w:bottom w:val="none" w:sz="0" w:space="0" w:color="auto"/>
        <w:right w:val="none" w:sz="0" w:space="0" w:color="auto"/>
      </w:divBdr>
    </w:div>
    <w:div w:id="953515289">
      <w:bodyDiv w:val="1"/>
      <w:marLeft w:val="0"/>
      <w:marRight w:val="0"/>
      <w:marTop w:val="0"/>
      <w:marBottom w:val="0"/>
      <w:divBdr>
        <w:top w:val="none" w:sz="0" w:space="0" w:color="auto"/>
        <w:left w:val="none" w:sz="0" w:space="0" w:color="auto"/>
        <w:bottom w:val="none" w:sz="0" w:space="0" w:color="auto"/>
        <w:right w:val="none" w:sz="0" w:space="0" w:color="auto"/>
      </w:divBdr>
    </w:div>
    <w:div w:id="16963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hyperlink" Target="http://www.dlf.org.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pa.co.uk/" TargetMode="External"/><Relationship Id="rId12" Type="http://schemas.openxmlformats.org/officeDocument/2006/relationships/hyperlink" Target="http://www.npa.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lf.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pa.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pa.co.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medicines assessment form</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assessment form</dc:title>
  <dc:subject/>
  <dc:creator>Lewis</dc:creator>
  <cp:keywords/>
  <cp:lastModifiedBy>Yogendra Parmar</cp:lastModifiedBy>
  <cp:revision>6</cp:revision>
  <cp:lastPrinted>2010-12-02T14:42:00Z</cp:lastPrinted>
  <dcterms:created xsi:type="dcterms:W3CDTF">2024-01-25T13:08:00Z</dcterms:created>
  <dcterms:modified xsi:type="dcterms:W3CDTF">2024-01-25T13:55:00Z</dcterms:modified>
</cp:coreProperties>
</file>